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Утверждена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5E7295" w:rsidRDefault="003F2833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"Город Архангельск"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01.08.2019 № 1114</w:t>
      </w:r>
    </w:p>
    <w:p w:rsidR="005E7295" w:rsidRDefault="005E7295" w:rsidP="005E729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hAnsi="Times New Roman" w:cs="Times New Roman"/>
          <w:bCs/>
          <w:color w:val="0070C0"/>
          <w:sz w:val="20"/>
          <w:szCs w:val="20"/>
        </w:rPr>
      </w:pP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(в ред. постановления от </w:t>
      </w:r>
      <w:r w:rsidR="005178F6">
        <w:rPr>
          <w:rFonts w:ascii="Times New Roman" w:hAnsi="Times New Roman" w:cs="Times New Roman"/>
          <w:bCs/>
          <w:color w:val="0070C0"/>
          <w:sz w:val="20"/>
          <w:szCs w:val="20"/>
        </w:rPr>
        <w:t>16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0</w:t>
      </w:r>
      <w:r w:rsidR="001E26ED">
        <w:rPr>
          <w:rFonts w:ascii="Times New Roman" w:hAnsi="Times New Roman" w:cs="Times New Roman"/>
          <w:bCs/>
          <w:color w:val="0070C0"/>
          <w:sz w:val="20"/>
          <w:szCs w:val="20"/>
        </w:rPr>
        <w:t>8</w:t>
      </w:r>
      <w:r w:rsidR="000E196C">
        <w:rPr>
          <w:rFonts w:ascii="Times New Roman" w:hAnsi="Times New Roman" w:cs="Times New Roman"/>
          <w:bCs/>
          <w:color w:val="0070C0"/>
          <w:sz w:val="20"/>
          <w:szCs w:val="20"/>
        </w:rPr>
        <w:t>.</w:t>
      </w:r>
      <w:r w:rsidR="002F26C7">
        <w:rPr>
          <w:rFonts w:ascii="Times New Roman" w:hAnsi="Times New Roman" w:cs="Times New Roman"/>
          <w:bCs/>
          <w:color w:val="0070C0"/>
          <w:sz w:val="20"/>
          <w:szCs w:val="20"/>
        </w:rPr>
        <w:t>202</w:t>
      </w:r>
      <w:r w:rsidR="00B60D65">
        <w:rPr>
          <w:rFonts w:ascii="Times New Roman" w:hAnsi="Times New Roman" w:cs="Times New Roman"/>
          <w:bCs/>
          <w:color w:val="0070C0"/>
          <w:sz w:val="20"/>
          <w:szCs w:val="20"/>
        </w:rPr>
        <w:t>4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 xml:space="preserve"> № </w:t>
      </w:r>
      <w:r w:rsidR="00F5562F">
        <w:rPr>
          <w:rFonts w:ascii="Times New Roman" w:hAnsi="Times New Roman" w:cs="Times New Roman"/>
          <w:bCs/>
          <w:color w:val="0070C0"/>
          <w:sz w:val="20"/>
          <w:szCs w:val="20"/>
        </w:rPr>
        <w:t>1</w:t>
      </w:r>
      <w:r w:rsidR="001E26ED">
        <w:rPr>
          <w:rFonts w:ascii="Times New Roman" w:hAnsi="Times New Roman" w:cs="Times New Roman"/>
          <w:bCs/>
          <w:color w:val="0070C0"/>
          <w:sz w:val="20"/>
          <w:szCs w:val="20"/>
        </w:rPr>
        <w:t>3</w:t>
      </w:r>
      <w:r w:rsidR="005178F6">
        <w:rPr>
          <w:rFonts w:ascii="Times New Roman" w:hAnsi="Times New Roman" w:cs="Times New Roman"/>
          <w:bCs/>
          <w:color w:val="0070C0"/>
          <w:sz w:val="20"/>
          <w:szCs w:val="20"/>
        </w:rPr>
        <w:t>66</w:t>
      </w:r>
      <w:r>
        <w:rPr>
          <w:rFonts w:ascii="Times New Roman" w:hAnsi="Times New Roman" w:cs="Times New Roman"/>
          <w:bCs/>
          <w:color w:val="0070C0"/>
          <w:sz w:val="20"/>
          <w:szCs w:val="20"/>
        </w:rPr>
        <w:t>)</w:t>
      </w:r>
    </w:p>
    <w:p w:rsidR="00954EA5" w:rsidRPr="006949C5" w:rsidRDefault="00954EA5" w:rsidP="00954EA5">
      <w:pPr>
        <w:autoSpaceDE w:val="0"/>
        <w:autoSpaceDN w:val="0"/>
        <w:adjustRightInd w:val="0"/>
        <w:spacing w:after="0" w:line="240" w:lineRule="auto"/>
        <w:ind w:left="5670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83FC3" w:rsidRPr="006949C5" w:rsidRDefault="00B83FC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51B9D" w:rsidRPr="006949C5" w:rsidRDefault="00FB18E3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751B9D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303E17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</w:t>
      </w: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</w:p>
    <w:p w:rsidR="00751B9D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42E49" w:rsidRPr="006949C5" w:rsidRDefault="00751B9D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ПАСПОРТ</w:t>
      </w:r>
    </w:p>
    <w:p w:rsidR="00391D52" w:rsidRPr="006949C5" w:rsidRDefault="00A42E49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</w:t>
      </w:r>
    </w:p>
    <w:p w:rsidR="00A42E49" w:rsidRPr="006949C5" w:rsidRDefault="006C6DDC" w:rsidP="00A21A4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>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Переселение граждан из непригодного для проживания (аварийного) жилищного фонда в </w:t>
      </w:r>
      <w:r w:rsidR="00220D21">
        <w:rPr>
          <w:rFonts w:ascii="Times New Roman" w:eastAsia="Calibri" w:hAnsi="Times New Roman" w:cs="Times New Roman"/>
          <w:b/>
          <w:bCs/>
          <w:sz w:val="28"/>
          <w:szCs w:val="28"/>
        </w:rPr>
        <w:t>городском округе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"Город Архангельск"</w:t>
      </w:r>
      <w:r w:rsidR="00583EBB" w:rsidRPr="006949C5">
        <w:rPr>
          <w:rFonts w:ascii="Times New Roman" w:eastAsia="Calibri" w:hAnsi="Times New Roman" w:cs="Times New Roman"/>
          <w:b/>
          <w:bCs/>
          <w:sz w:val="28"/>
          <w:szCs w:val="28"/>
        </w:rPr>
        <w:cr/>
      </w:r>
      <w:r w:rsidR="00A42E49" w:rsidRPr="006949C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</w:t>
      </w:r>
    </w:p>
    <w:p w:rsidR="00A42E49" w:rsidRPr="006949C5" w:rsidRDefault="00A42E49" w:rsidP="00111CB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4999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88"/>
        <w:gridCol w:w="1292"/>
        <w:gridCol w:w="270"/>
        <w:gridCol w:w="1069"/>
        <w:gridCol w:w="1435"/>
        <w:gridCol w:w="1564"/>
        <w:gridCol w:w="1462"/>
        <w:gridCol w:w="1206"/>
      </w:tblGrid>
      <w:tr w:rsidR="00606B0B" w:rsidRPr="006949C5" w:rsidTr="00101D3A">
        <w:trPr>
          <w:trHeight w:val="902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06B0B" w:rsidRPr="006949C5" w:rsidTr="00101D3A">
        <w:trPr>
          <w:trHeight w:val="706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A97E80">
            <w:pPr>
              <w:autoSpaceDE w:val="0"/>
              <w:autoSpaceDN w:val="0"/>
              <w:adjustRightInd w:val="0"/>
              <w:spacing w:before="24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департамент городского хозяйства), 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– Администрация города Архангельска), департамент транспорта, строительства и городской инфраструктуры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 "Город Архангельск" (далее - департамент транспорта, строительства и городской инфраструктуры)</w:t>
            </w:r>
            <w:proofErr w:type="gramEnd"/>
          </w:p>
        </w:tc>
      </w:tr>
      <w:tr w:rsidR="00606B0B" w:rsidRPr="006949C5" w:rsidTr="00101D3A">
        <w:trPr>
          <w:trHeight w:val="625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pStyle w:val="ConsPlusNormal"/>
              <w:contextualSpacing/>
              <w:jc w:val="both"/>
              <w:rPr>
                <w:sz w:val="24"/>
                <w:szCs w:val="24"/>
              </w:rPr>
            </w:pPr>
            <w:r w:rsidRPr="006949C5">
              <w:rPr>
                <w:sz w:val="24"/>
                <w:szCs w:val="24"/>
              </w:rPr>
              <w:t>Цель: 1. Устойчивое сокращение непригодного для проживания жилищного фонда</w:t>
            </w:r>
          </w:p>
        </w:tc>
      </w:tr>
      <w:tr w:rsidR="00606B0B" w:rsidRPr="006949C5" w:rsidTr="00101D3A">
        <w:trPr>
          <w:trHeight w:val="1149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FE366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1. Количество переселенных жителей.</w:t>
            </w:r>
          </w:p>
          <w:p w:rsidR="00606B0B" w:rsidRPr="006949C5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переселены.</w:t>
            </w:r>
          </w:p>
          <w:p w:rsidR="00606B0B" w:rsidRDefault="00606B0B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  <w:r w:rsidR="00F013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385" w:rsidRPr="006949C5" w:rsidRDefault="00F01385" w:rsidP="00515F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</w:tr>
      <w:tr w:rsidR="00606B0B" w:rsidRPr="006949C5" w:rsidTr="00101D3A">
        <w:trPr>
          <w:trHeight w:val="698"/>
          <w:tblCellSpacing w:w="5" w:type="nil"/>
        </w:trPr>
        <w:tc>
          <w:tcPr>
            <w:tcW w:w="761" w:type="pct"/>
          </w:tcPr>
          <w:p w:rsidR="00606B0B" w:rsidRPr="006949C5" w:rsidRDefault="00606B0B" w:rsidP="00A21A4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"Переселение граждан из аварийного жилищного фонда, признанного таковым до 1 января 2017 года" </w:t>
            </w:r>
          </w:p>
          <w:p w:rsidR="00606B0B" w:rsidRPr="006949C5" w:rsidRDefault="00606B0B" w:rsidP="00E976E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"Переселение граждан из многоквартирных домов, имеющих угрозу обрушения"  </w:t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949C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06B0B" w:rsidRPr="006949C5" w:rsidTr="00DF0CA2">
        <w:trPr>
          <w:trHeight w:val="586"/>
          <w:tblCellSpacing w:w="5" w:type="nil"/>
        </w:trPr>
        <w:tc>
          <w:tcPr>
            <w:tcW w:w="761" w:type="pct"/>
            <w:vMerge w:val="restart"/>
          </w:tcPr>
          <w:p w:rsidR="00606B0B" w:rsidRPr="006949C5" w:rsidRDefault="00606B0B" w:rsidP="00A21A40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Объемы и источники финансового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обеспечения реализации программы</w:t>
            </w:r>
          </w:p>
        </w:tc>
        <w:tc>
          <w:tcPr>
            <w:tcW w:w="798" w:type="pct"/>
            <w:gridSpan w:val="2"/>
          </w:tcPr>
          <w:p w:rsidR="00606B0B" w:rsidRPr="006949C5" w:rsidRDefault="00606B0B" w:rsidP="005004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1" w:type="pct"/>
            <w:gridSpan w:val="5"/>
          </w:tcPr>
          <w:p w:rsidR="00606B0B" w:rsidRPr="002B2D8D" w:rsidRDefault="00606B0B" w:rsidP="00907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финансового обеспечения реализации программы составит </w:t>
            </w:r>
            <w:r w:rsidR="0090715B">
              <w:rPr>
                <w:rFonts w:ascii="Times New Roman" w:eastAsia="Calibri" w:hAnsi="Times New Roman" w:cs="Times New Roman"/>
                <w:sz w:val="24"/>
                <w:szCs w:val="24"/>
              </w:rPr>
              <w:t>3 612 602,3</w:t>
            </w:r>
            <w:r w:rsidR="005301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</w:tc>
      </w:tr>
      <w:tr w:rsidR="00606B0B" w:rsidRPr="006949C5" w:rsidTr="00DF0CA2">
        <w:trPr>
          <w:trHeight w:val="335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</w:tcPr>
          <w:p w:rsidR="00606B0B" w:rsidRPr="006949C5" w:rsidRDefault="00606B0B" w:rsidP="00101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Годы </w:t>
            </w:r>
            <w:r w:rsidRPr="006949C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программы</w:t>
            </w:r>
          </w:p>
        </w:tc>
        <w:tc>
          <w:tcPr>
            <w:tcW w:w="3579" w:type="pct"/>
            <w:gridSpan w:val="6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финансового обеспечения, тыс. руб.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gridSpan w:val="5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615" w:type="pct"/>
            <w:vMerge w:val="restart"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06B0B" w:rsidRPr="006949C5" w:rsidTr="00DF0CA2">
        <w:trPr>
          <w:trHeight w:val="439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vMerge/>
          </w:tcPr>
          <w:p w:rsidR="00606B0B" w:rsidRPr="006949C5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gridSpan w:val="2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733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99" w:type="pct"/>
          </w:tcPr>
          <w:p w:rsidR="00606B0B" w:rsidRPr="002B2D8D" w:rsidRDefault="00606B0B" w:rsidP="00606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 бюджет</w:t>
            </w:r>
          </w:p>
        </w:tc>
        <w:tc>
          <w:tcPr>
            <w:tcW w:w="747" w:type="pct"/>
          </w:tcPr>
          <w:p w:rsidR="00606B0B" w:rsidRPr="002B2D8D" w:rsidRDefault="00606B0B" w:rsidP="006719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Pr="002B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  <w:tc>
          <w:tcPr>
            <w:tcW w:w="615" w:type="pct"/>
            <w:vMerge/>
            <w:vAlign w:val="center"/>
          </w:tcPr>
          <w:p w:rsidR="00606B0B" w:rsidRPr="002B2D8D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6949C5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63 498,1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84" w:type="pct"/>
            <w:gridSpan w:val="2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615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191 993,4</w:t>
            </w:r>
          </w:p>
        </w:tc>
      </w:tr>
      <w:tr w:rsidR="00606B0B" w:rsidRPr="0069098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84" w:type="pct"/>
            <w:gridSpan w:val="2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19 724,6</w:t>
            </w:r>
          </w:p>
        </w:tc>
        <w:tc>
          <w:tcPr>
            <w:tcW w:w="733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49 000,2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156 700,0</w:t>
            </w:r>
          </w:p>
        </w:tc>
        <w:tc>
          <w:tcPr>
            <w:tcW w:w="747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  <w:sz w:val="24"/>
                <w:szCs w:val="24"/>
              </w:rPr>
              <w:t>376 614,7</w:t>
            </w:r>
          </w:p>
        </w:tc>
        <w:tc>
          <w:tcPr>
            <w:tcW w:w="615" w:type="pct"/>
          </w:tcPr>
          <w:p w:rsidR="00606B0B" w:rsidRPr="002B2D8D" w:rsidRDefault="00690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602 039,5</w:t>
            </w:r>
          </w:p>
        </w:tc>
      </w:tr>
      <w:tr w:rsidR="00606B0B" w:rsidRPr="00F034CB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4" w:type="pct"/>
            <w:gridSpan w:val="2"/>
          </w:tcPr>
          <w:p w:rsidR="00606B0B" w:rsidRPr="002B2D8D" w:rsidRDefault="00F034CB" w:rsidP="00564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32</w:t>
            </w:r>
            <w:r w:rsidR="00564913">
              <w:rPr>
                <w:rFonts w:ascii="Times New Roman" w:hAnsi="Times New Roman" w:cs="Times New Roman"/>
              </w:rPr>
              <w:t> 508,6</w:t>
            </w:r>
          </w:p>
        </w:tc>
        <w:tc>
          <w:tcPr>
            <w:tcW w:w="733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36 601,7</w:t>
            </w:r>
          </w:p>
        </w:tc>
        <w:tc>
          <w:tcPr>
            <w:tcW w:w="799" w:type="pct"/>
          </w:tcPr>
          <w:p w:rsidR="00606B0B" w:rsidRPr="002B2D8D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352 800,0</w:t>
            </w:r>
          </w:p>
        </w:tc>
        <w:tc>
          <w:tcPr>
            <w:tcW w:w="747" w:type="pct"/>
          </w:tcPr>
          <w:p w:rsidR="00606B0B" w:rsidRPr="002B2D8D" w:rsidRDefault="009664BC" w:rsidP="001F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1 482 794,3</w:t>
            </w:r>
          </w:p>
        </w:tc>
        <w:tc>
          <w:tcPr>
            <w:tcW w:w="615" w:type="pct"/>
          </w:tcPr>
          <w:p w:rsidR="00606B0B" w:rsidRPr="002B2D8D" w:rsidRDefault="009664BC" w:rsidP="006E4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1 904 704,6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84" w:type="pct"/>
            <w:gridSpan w:val="2"/>
          </w:tcPr>
          <w:p w:rsidR="00606B0B" w:rsidRPr="002B2D8D" w:rsidRDefault="00607072" w:rsidP="004C0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38 193,3</w:t>
            </w:r>
          </w:p>
        </w:tc>
        <w:tc>
          <w:tcPr>
            <w:tcW w:w="733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14 762,8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7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732 699,3</w:t>
            </w:r>
          </w:p>
        </w:tc>
        <w:tc>
          <w:tcPr>
            <w:tcW w:w="615" w:type="pct"/>
          </w:tcPr>
          <w:p w:rsidR="00606B0B" w:rsidRPr="002B2D8D" w:rsidRDefault="00607072" w:rsidP="007F6E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785 655,4</w:t>
            </w:r>
          </w:p>
        </w:tc>
      </w:tr>
      <w:tr w:rsidR="00606B0B" w:rsidRPr="00102FF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102FF0" w:rsidRDefault="00606B0B" w:rsidP="00795D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FF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84" w:type="pct"/>
            <w:gridSpan w:val="2"/>
          </w:tcPr>
          <w:p w:rsidR="00606B0B" w:rsidRPr="002B2D8D" w:rsidRDefault="0090715B" w:rsidP="009D3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15 407,7</w:t>
            </w:r>
          </w:p>
        </w:tc>
        <w:tc>
          <w:tcPr>
            <w:tcW w:w="733" w:type="pct"/>
          </w:tcPr>
          <w:p w:rsidR="00606B0B" w:rsidRPr="002B2D8D" w:rsidRDefault="0053017C" w:rsidP="00374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530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615" w:type="pct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63 811,3</w:t>
            </w:r>
          </w:p>
        </w:tc>
      </w:tr>
      <w:tr w:rsidR="00606B0B" w:rsidRPr="00AF0D00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102FF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3B5393">
            <w:pPr>
              <w:autoSpaceDE w:val="0"/>
              <w:autoSpaceDN w:val="0"/>
              <w:adjustRightInd w:val="0"/>
              <w:spacing w:after="0" w:line="240" w:lineRule="auto"/>
              <w:ind w:left="-80" w:right="-25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84" w:type="pct"/>
            <w:gridSpan w:val="2"/>
          </w:tcPr>
          <w:p w:rsidR="00606B0B" w:rsidRPr="002B2D8D" w:rsidRDefault="00EB14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733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99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7" w:type="pct"/>
          </w:tcPr>
          <w:p w:rsidR="00606B0B" w:rsidRPr="002B2D8D" w:rsidRDefault="00606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D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15" w:type="pct"/>
          </w:tcPr>
          <w:p w:rsidR="00606B0B" w:rsidRPr="002B2D8D" w:rsidRDefault="00365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06B0B" w:rsidRPr="009C38CE" w:rsidTr="00DF0CA2">
        <w:trPr>
          <w:trHeight w:val="20"/>
          <w:tblCellSpacing w:w="5" w:type="nil"/>
        </w:trPr>
        <w:tc>
          <w:tcPr>
            <w:tcW w:w="761" w:type="pct"/>
            <w:vMerge/>
          </w:tcPr>
          <w:p w:rsidR="00606B0B" w:rsidRPr="00AF0D00" w:rsidRDefault="00606B0B" w:rsidP="00A21A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</w:tcPr>
          <w:p w:rsidR="00606B0B" w:rsidRPr="00AF0D00" w:rsidRDefault="00606B0B" w:rsidP="00E76F6F">
            <w:pPr>
              <w:autoSpaceDE w:val="0"/>
              <w:autoSpaceDN w:val="0"/>
              <w:adjustRightInd w:val="0"/>
              <w:spacing w:after="0" w:line="240" w:lineRule="auto"/>
              <w:ind w:right="-25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115 414,0</w:t>
            </w:r>
          </w:p>
        </w:tc>
        <w:tc>
          <w:tcPr>
            <w:tcW w:w="733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 005,9</w:t>
            </w:r>
          </w:p>
        </w:tc>
        <w:tc>
          <w:tcPr>
            <w:tcW w:w="799" w:type="pct"/>
          </w:tcPr>
          <w:p w:rsidR="00606B0B" w:rsidRDefault="00F034CB">
            <w:pPr>
              <w:jc w:val="center"/>
              <w:rPr>
                <w:rFonts w:ascii="Times New Roman" w:hAnsi="Times New Roman" w:cs="Times New Roman"/>
              </w:rPr>
            </w:pPr>
            <w:r w:rsidRPr="002B2D8D">
              <w:rPr>
                <w:rFonts w:ascii="Times New Roman" w:hAnsi="Times New Roman" w:cs="Times New Roman"/>
              </w:rPr>
              <w:t>509 500,0</w:t>
            </w:r>
          </w:p>
          <w:p w:rsidR="00303626" w:rsidRPr="002B2D8D" w:rsidRDefault="00303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7" w:type="pct"/>
          </w:tcPr>
          <w:p w:rsidR="00606B0B" w:rsidRPr="002B2D8D" w:rsidRDefault="00A7721F" w:rsidP="00530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3017C">
              <w:rPr>
                <w:rFonts w:ascii="Times New Roman" w:hAnsi="Times New Roman" w:cs="Times New Roman"/>
              </w:rPr>
              <w:t> 881 682,4</w:t>
            </w:r>
          </w:p>
        </w:tc>
        <w:tc>
          <w:tcPr>
            <w:tcW w:w="615" w:type="pct"/>
          </w:tcPr>
          <w:p w:rsidR="00606B0B" w:rsidRPr="002B2D8D" w:rsidRDefault="0090715B" w:rsidP="00246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3 612 602,3</w:t>
            </w:r>
          </w:p>
        </w:tc>
      </w:tr>
    </w:tbl>
    <w:p w:rsidR="00DF2652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Раздел 1. Основные приоритеты, цели и целевые индикаторы </w:t>
      </w:r>
      <w:r w:rsidR="0067194A" w:rsidRPr="00AF0D00">
        <w:rPr>
          <w:rFonts w:ascii="Times New Roman" w:hAnsi="Times New Roman" w:cs="Times New Roman"/>
          <w:sz w:val="28"/>
          <w:szCs w:val="28"/>
        </w:rPr>
        <w:br/>
      </w:r>
      <w:r w:rsidRPr="00AF0D00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A21A40" w:rsidRPr="00AF0D00" w:rsidRDefault="00A21A40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 является одной из наиболее насущных проблем, существующих в городском округе «Город Архангельск», и требует использования программно-целевого метода для ее решения.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</w:t>
      </w:r>
      <w:r w:rsidRPr="00A84A86">
        <w:rPr>
          <w:rFonts w:ascii="Times New Roman" w:hAnsi="Times New Roman" w:cs="Times New Roman"/>
          <w:sz w:val="28"/>
          <w:szCs w:val="28"/>
        </w:rPr>
        <w:t>«Город Архангельск»</w:t>
      </w:r>
      <w:r>
        <w:rPr>
          <w:rFonts w:ascii="Times New Roman" w:hAnsi="Times New Roman" w:cs="Times New Roman"/>
          <w:sz w:val="28"/>
          <w:szCs w:val="28"/>
        </w:rPr>
        <w:t xml:space="preserve"> на период до 2035 года, утвержденной решением Архангельской городской Думы от 30 ноября 2022 года № 598, основным приоритетом муниципальной политики в области жилищного строительства является формирование эффективной пространственной структуры города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том числе за счет: расширения жилищного строительства, комплексной жилой застройки, устойчивого сокращения непригодного для проживания жилищного фонда на территории города Архангельска.</w:t>
      </w:r>
    </w:p>
    <w:p w:rsidR="00A84A86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целью реализации муниципальной программы является устойчивое сокращение непригодного для проживания жилищного фонда.</w:t>
      </w:r>
    </w:p>
    <w:p w:rsidR="000F2F0B" w:rsidRDefault="000F2F0B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Достижение указанной цели обеспечивается путем строительства многоквартирных домов для предоставления жилых помещений гражданам, переселяемым из аварийного жилищного фонда, предоставления возмещения за жилые помещения лицам,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Федерации, переселение в свободный жилищный фонд городского округа «Город Архангельск», приобретения жилых помещений, а также реализации договоров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развитии застроенных территорий. </w:t>
      </w: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A86" w:rsidRDefault="00A84A86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E80" w:rsidRPr="00AF0D00" w:rsidRDefault="00A97E80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Строительство многоквартирных домов осуществляется за счет средств городского, областного бюджетов и иных источников (средств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хозяйства</w:t>
      </w:r>
      <w:r w:rsidR="00745FCE">
        <w:rPr>
          <w:rFonts w:ascii="Times New Roman" w:hAnsi="Times New Roman" w:cs="Times New Roman"/>
          <w:sz w:val="28"/>
          <w:szCs w:val="28"/>
        </w:rPr>
        <w:t xml:space="preserve">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</w:r>
      <w:proofErr w:type="gramEnd"/>
      <w:r w:rsidR="00745FCE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законом)</w:t>
      </w:r>
      <w:r w:rsidRPr="00AF0D00">
        <w:rPr>
          <w:rFonts w:ascii="Times New Roman" w:hAnsi="Times New Roman" w:cs="Times New Roman"/>
          <w:sz w:val="28"/>
          <w:szCs w:val="28"/>
        </w:rPr>
        <w:t xml:space="preserve"> путем заключения муниципальных и государственных контрактов и за счет средств внебюджетных источников путем реализации договоров о развитии застроенных территорий.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Достижение цели характеризуется целевыми индикаторами согласно приложению № 1 к муниципальной программе.</w:t>
      </w:r>
    </w:p>
    <w:p w:rsidR="00FB799B" w:rsidRPr="00AF0D00" w:rsidRDefault="00FB799B" w:rsidP="00FB799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219D" w:rsidRPr="00AF0D00" w:rsidRDefault="0096219D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Раздел 2. Перечень подпрограмм и финансовое обеспечение реализации муниципальной программы</w:t>
      </w:r>
    </w:p>
    <w:p w:rsidR="00762F64" w:rsidRPr="00AF0D00" w:rsidRDefault="00762F64" w:rsidP="00A21A4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62F64" w:rsidRPr="00AF0D00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247FC9" w:rsidRPr="00AF0D0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программы осуществляется за счет </w:t>
      </w:r>
      <w:r w:rsidR="0091448B" w:rsidRPr="00AF0D00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B75E3" w:rsidRPr="00AF0D00">
        <w:rPr>
          <w:rFonts w:ascii="Times New Roman" w:hAnsi="Times New Roman" w:cs="Times New Roman"/>
          <w:sz w:val="28"/>
          <w:szCs w:val="28"/>
        </w:rPr>
        <w:t xml:space="preserve">городского, областного и </w:t>
      </w:r>
      <w:r w:rsidR="00762F64" w:rsidRPr="00AF0D00">
        <w:rPr>
          <w:rFonts w:ascii="Times New Roman" w:hAnsi="Times New Roman" w:cs="Times New Roman"/>
          <w:sz w:val="28"/>
          <w:szCs w:val="28"/>
        </w:rPr>
        <w:t>федерального бюджетов и иных источников (средств государственной корпорации</w:t>
      </w:r>
      <w:r w:rsidR="00E75732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62F64" w:rsidRPr="00AF0D00">
        <w:rPr>
          <w:rFonts w:ascii="Times New Roman" w:hAnsi="Times New Roman" w:cs="Times New Roman"/>
          <w:sz w:val="28"/>
          <w:szCs w:val="28"/>
        </w:rPr>
        <w:t xml:space="preserve"> - Фонда содействия реформированию жилищно-коммунального хозяйства).</w:t>
      </w:r>
    </w:p>
    <w:p w:rsidR="00762F64" w:rsidRPr="00AF0D00" w:rsidRDefault="00762F64" w:rsidP="00762F6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>Сведения о финансовом обеспечении реализации муниципальной программы приведены в приложении № 2 к муниципальной программе.</w:t>
      </w:r>
    </w:p>
    <w:p w:rsidR="00F74E0B" w:rsidRPr="00AF0D00" w:rsidRDefault="00F74E0B" w:rsidP="00F74E0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Исходя из сферы муниципальной ответственности, на развитие которой направлена муниципальная программа, ее реализация осуществляется посредством </w:t>
      </w:r>
      <w:hyperlink r:id="rId9" w:history="1">
        <w:r w:rsidRPr="00AF0D00">
          <w:rPr>
            <w:rFonts w:ascii="Times New Roman" w:hAnsi="Times New Roman" w:cs="Times New Roman"/>
            <w:sz w:val="28"/>
            <w:szCs w:val="28"/>
          </w:rPr>
          <w:t xml:space="preserve">подпрограммы 1 </w:t>
        </w:r>
      </w:hyperlink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DE304D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и 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Pr="00AF0D00">
        <w:rPr>
          <w:rFonts w:ascii="Times New Roman" w:hAnsi="Times New Roman" w:cs="Times New Roman"/>
          <w:sz w:val="28"/>
          <w:szCs w:val="28"/>
        </w:rPr>
        <w:t>, паспорт</w:t>
      </w:r>
      <w:r w:rsidR="00DE304D">
        <w:rPr>
          <w:rFonts w:ascii="Times New Roman" w:hAnsi="Times New Roman" w:cs="Times New Roman"/>
          <w:sz w:val="28"/>
          <w:szCs w:val="28"/>
        </w:rPr>
        <w:t>а которых приведены в разделе 3. «Характеристика подпрограмм муниципальной программы»</w:t>
      </w:r>
      <w:r w:rsidR="00E75732" w:rsidRPr="00AF0D00">
        <w:rPr>
          <w:rFonts w:ascii="Times New Roman" w:hAnsi="Times New Roman" w:cs="Times New Roman"/>
          <w:sz w:val="28"/>
          <w:szCs w:val="28"/>
        </w:rPr>
        <w:t>.</w:t>
      </w:r>
      <w:r w:rsidRPr="00AF0D00">
        <w:rPr>
          <w:rFonts w:ascii="Times New Roman" w:hAnsi="Times New Roman" w:cs="Times New Roman"/>
          <w:sz w:val="28"/>
          <w:szCs w:val="28"/>
        </w:rPr>
        <w:tab/>
      </w:r>
    </w:p>
    <w:p w:rsidR="0029551E" w:rsidRPr="00AF0D00" w:rsidRDefault="00762F64" w:rsidP="00F74E0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0D00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F74E0B" w:rsidRPr="00AF0D00">
        <w:rPr>
          <w:rFonts w:ascii="Times New Roman" w:hAnsi="Times New Roman" w:cs="Times New Roman"/>
          <w:sz w:val="28"/>
          <w:szCs w:val="28"/>
        </w:rPr>
        <w:t>под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AF0D00">
        <w:rPr>
          <w:rFonts w:ascii="Times New Roman" w:hAnsi="Times New Roman" w:cs="Times New Roman"/>
          <w:sz w:val="28"/>
          <w:szCs w:val="28"/>
        </w:rPr>
        <w:t xml:space="preserve">1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</w:t>
      </w:r>
      <w:r w:rsidR="00CA220E" w:rsidRPr="00AF0D00">
        <w:rPr>
          <w:rFonts w:ascii="Times New Roman" w:hAnsi="Times New Roman" w:cs="Times New Roman"/>
          <w:sz w:val="28"/>
          <w:szCs w:val="28"/>
        </w:rPr>
        <w:br/>
      </w:r>
      <w:r w:rsidR="00F74E0B" w:rsidRPr="00AF0D00">
        <w:rPr>
          <w:rFonts w:ascii="Times New Roman" w:hAnsi="Times New Roman" w:cs="Times New Roman"/>
          <w:sz w:val="28"/>
          <w:szCs w:val="28"/>
        </w:rPr>
        <w:t>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F74E0B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городского, </w:t>
      </w:r>
      <w:r w:rsidR="0029551E" w:rsidRPr="00AF0D00">
        <w:rPr>
          <w:rFonts w:ascii="Times New Roman" w:hAnsi="Times New Roman" w:cs="Times New Roman"/>
          <w:sz w:val="28"/>
          <w:szCs w:val="28"/>
        </w:rPr>
        <w:t>областного</w:t>
      </w:r>
      <w:r w:rsidR="00630097" w:rsidRPr="00AF0D0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260E0" w:rsidRPr="00AF0D00">
        <w:rPr>
          <w:rFonts w:ascii="Times New Roman" w:hAnsi="Times New Roman" w:cs="Times New Roman"/>
          <w:sz w:val="28"/>
          <w:szCs w:val="28"/>
        </w:rPr>
        <w:t xml:space="preserve">ов </w:t>
      </w:r>
      <w:r w:rsidR="0029551E" w:rsidRPr="00AF0D00">
        <w:rPr>
          <w:rFonts w:ascii="Times New Roman" w:hAnsi="Times New Roman" w:cs="Times New Roman"/>
          <w:sz w:val="28"/>
          <w:szCs w:val="28"/>
        </w:rPr>
        <w:t xml:space="preserve">и </w:t>
      </w:r>
      <w:r w:rsidR="000978A3" w:rsidRPr="00AF0D00">
        <w:rPr>
          <w:rFonts w:ascii="Times New Roman" w:hAnsi="Times New Roman" w:cs="Times New Roman"/>
          <w:sz w:val="28"/>
          <w:szCs w:val="28"/>
        </w:rPr>
        <w:t>иных источников (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средств государственной корпорации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 Фонда содействия реформированию жилищно-коммунального хозя</w:t>
      </w:r>
      <w:r w:rsidR="000978A3" w:rsidRPr="00AF0D00">
        <w:rPr>
          <w:rFonts w:ascii="Times New Roman" w:hAnsi="Times New Roman" w:cs="Times New Roman"/>
          <w:sz w:val="28"/>
          <w:szCs w:val="28"/>
        </w:rPr>
        <w:t>йства</w:t>
      </w:r>
      <w:r w:rsidR="00F95AF1" w:rsidRPr="00AF0D00">
        <w:rPr>
          <w:rFonts w:ascii="Times New Roman" w:hAnsi="Times New Roman" w:cs="Times New Roman"/>
          <w:sz w:val="28"/>
          <w:szCs w:val="28"/>
        </w:rPr>
        <w:t xml:space="preserve">) 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в рамках адресной программы Архангельской области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на 2019 </w:t>
      </w:r>
      <w:r w:rsidR="007F6EE7">
        <w:rPr>
          <w:rFonts w:ascii="Times New Roman" w:hAnsi="Times New Roman" w:cs="Times New Roman"/>
          <w:sz w:val="28"/>
          <w:szCs w:val="28"/>
        </w:rPr>
        <w:t>–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2025 годы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F2242" w:rsidRPr="00AF0D00">
        <w:rPr>
          <w:rFonts w:ascii="Times New Roman" w:hAnsi="Times New Roman" w:cs="Times New Roman"/>
          <w:sz w:val="28"/>
          <w:szCs w:val="28"/>
        </w:rPr>
        <w:t>, утвержденной постановлением Правительства Архангельской области от 26</w:t>
      </w:r>
      <w:r w:rsidR="001A318A" w:rsidRPr="00AF0D00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3F2242" w:rsidRPr="00AF0D00">
        <w:rPr>
          <w:rFonts w:ascii="Times New Roman" w:hAnsi="Times New Roman" w:cs="Times New Roman"/>
          <w:sz w:val="28"/>
          <w:szCs w:val="28"/>
        </w:rPr>
        <w:t>2019</w:t>
      </w:r>
      <w:proofErr w:type="gramEnd"/>
      <w:r w:rsidR="003F2242" w:rsidRPr="00AF0D0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="003F2242" w:rsidRPr="00AF0D00">
        <w:rPr>
          <w:rFonts w:ascii="Times New Roman" w:hAnsi="Times New Roman" w:cs="Times New Roman"/>
          <w:sz w:val="28"/>
          <w:szCs w:val="28"/>
        </w:rPr>
        <w:t xml:space="preserve"> 153-пп.</w:t>
      </w:r>
    </w:p>
    <w:p w:rsidR="0029551E" w:rsidRDefault="0029551E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>под</w:t>
      </w:r>
      <w:r w:rsidRPr="00AF0D0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81244" w:rsidRPr="00AF0D00">
        <w:rPr>
          <w:rFonts w:ascii="Times New Roman" w:hAnsi="Times New Roman" w:cs="Times New Roman"/>
          <w:sz w:val="28"/>
          <w:szCs w:val="28"/>
        </w:rPr>
        <w:t>1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B41B41" w:rsidRPr="00AF0D00">
        <w:rPr>
          <w:rFonts w:ascii="Times New Roman" w:hAnsi="Times New Roman" w:cs="Times New Roman"/>
          <w:sz w:val="28"/>
          <w:szCs w:val="28"/>
        </w:rPr>
        <w:t>Переселение граждан из аварийного жилищного фонда, признанного таковым до 1 января 2017 года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B41B41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881244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 xml:space="preserve">подлежат граждане, проживающие в многоквартирных домах, </w:t>
      </w:r>
      <w:r w:rsidRPr="00AF0D00">
        <w:rPr>
          <w:rFonts w:ascii="Times New Roman" w:hAnsi="Times New Roman" w:cs="Times New Roman"/>
          <w:sz w:val="28"/>
          <w:szCs w:val="28"/>
        </w:rPr>
        <w:lastRenderedPageBreak/>
        <w:t xml:space="preserve">включенных в перечень многоквартирных домов, признанных аварийными до 1 января 2017 года, согласно приложению </w:t>
      </w:r>
      <w:r w:rsidR="00111CB7" w:rsidRPr="00AF0D00">
        <w:rPr>
          <w:rFonts w:ascii="Times New Roman" w:hAnsi="Times New Roman" w:cs="Times New Roman"/>
          <w:sz w:val="28"/>
          <w:szCs w:val="28"/>
        </w:rPr>
        <w:t>№</w:t>
      </w:r>
      <w:r w:rsidRPr="00AF0D00">
        <w:rPr>
          <w:rFonts w:ascii="Times New Roman" w:hAnsi="Times New Roman" w:cs="Times New Roman"/>
          <w:sz w:val="28"/>
          <w:szCs w:val="28"/>
        </w:rPr>
        <w:t xml:space="preserve"> 4 к муниципальной программе.</w:t>
      </w:r>
    </w:p>
    <w:p w:rsidR="005675DA" w:rsidRPr="00AF0D00" w:rsidRDefault="005675DA" w:rsidP="00A21A4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</w:t>
      </w:r>
      <w:r w:rsidR="002E6F71">
        <w:rPr>
          <w:rFonts w:ascii="Times New Roman" w:hAnsi="Times New Roman" w:cs="Times New Roman"/>
          <w:sz w:val="28"/>
          <w:szCs w:val="28"/>
        </w:rPr>
        <w:t>2 «Переселение граждан из многоквартирных домов, имеющих угрозу обрушения» осуществляется за счет средств городского, областного и федерального бюджетов в рамках программы Архангельской области «Переселение граждан из многоквартирных домов, имеющих угрозу обрушения, в городском округе «Город Архангельск», утвержденной постановлением Правительства Архангельской области от 15 декабря 2020 года № 858-пп.</w:t>
      </w:r>
    </w:p>
    <w:p w:rsidR="00D00617" w:rsidRPr="00AF0D00" w:rsidRDefault="00762F64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0D00">
        <w:rPr>
          <w:rFonts w:ascii="Times New Roman" w:hAnsi="Times New Roman" w:cs="Times New Roman"/>
          <w:sz w:val="28"/>
          <w:szCs w:val="28"/>
        </w:rPr>
        <w:t xml:space="preserve">Переселению в рамках выполнения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подпрограммы 2 </w:t>
      </w:r>
      <w:r w:rsidR="007F6EE7">
        <w:rPr>
          <w:rFonts w:ascii="Times New Roman" w:hAnsi="Times New Roman" w:cs="Times New Roman"/>
          <w:sz w:val="28"/>
          <w:szCs w:val="28"/>
        </w:rPr>
        <w:t>«</w:t>
      </w:r>
      <w:r w:rsidR="003E76E5" w:rsidRPr="00AF0D00">
        <w:rPr>
          <w:rFonts w:ascii="Times New Roman" w:hAnsi="Times New Roman" w:cs="Times New Roman"/>
          <w:sz w:val="28"/>
          <w:szCs w:val="28"/>
        </w:rPr>
        <w:t>Переселение граждан из многоквартирных домов, имеющих угрозу обрушения</w:t>
      </w:r>
      <w:r w:rsidR="007F6EE7">
        <w:rPr>
          <w:rFonts w:ascii="Times New Roman" w:hAnsi="Times New Roman" w:cs="Times New Roman"/>
          <w:sz w:val="28"/>
          <w:szCs w:val="28"/>
        </w:rPr>
        <w:t>»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Pr="00AF0D00">
        <w:rPr>
          <w:rFonts w:ascii="Times New Roman" w:hAnsi="Times New Roman" w:cs="Times New Roman"/>
          <w:sz w:val="28"/>
          <w:szCs w:val="28"/>
        </w:rPr>
        <w:t>подлежат граждане, проживающие в многоквартирных домах,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 с полной или частичной потерей устойчивости несущих конструкций, в том числе в результате подвижек свайного основания, и признанных аварийными после </w:t>
      </w:r>
      <w:r w:rsidR="007302E8" w:rsidRPr="00AF0D00">
        <w:rPr>
          <w:rFonts w:ascii="Times New Roman" w:hAnsi="Times New Roman" w:cs="Times New Roman"/>
          <w:sz w:val="28"/>
          <w:szCs w:val="28"/>
        </w:rPr>
        <w:t xml:space="preserve">1 января 2017 года, </w:t>
      </w:r>
      <w:r w:rsidR="009409D5" w:rsidRPr="00AF0D00">
        <w:rPr>
          <w:rFonts w:ascii="Times New Roman" w:hAnsi="Times New Roman" w:cs="Times New Roman"/>
          <w:sz w:val="28"/>
          <w:szCs w:val="28"/>
        </w:rPr>
        <w:t xml:space="preserve">согласно приложению № </w:t>
      </w:r>
      <w:r w:rsidR="00932185" w:rsidRPr="00AF0D00">
        <w:rPr>
          <w:rFonts w:ascii="Times New Roman" w:hAnsi="Times New Roman" w:cs="Times New Roman"/>
          <w:sz w:val="28"/>
          <w:szCs w:val="28"/>
        </w:rPr>
        <w:t>8</w:t>
      </w:r>
      <w:r w:rsidR="003E76E5" w:rsidRPr="00AF0D00">
        <w:rPr>
          <w:rFonts w:ascii="Times New Roman" w:hAnsi="Times New Roman" w:cs="Times New Roman"/>
          <w:sz w:val="28"/>
          <w:szCs w:val="28"/>
        </w:rPr>
        <w:t xml:space="preserve"> </w:t>
      </w:r>
      <w:r w:rsidR="009409D5" w:rsidRPr="00AF0D0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67194A" w:rsidRDefault="0067194A" w:rsidP="00DB43C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408C" w:rsidRDefault="00B8408C" w:rsidP="00B8408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3. Характеристика подпрограмм муниципальной программы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 xml:space="preserve">подпрограммы 1 "Переселение граждан из аварийного жилищного фонда, 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признанного таковым до 1 января 2017 года"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18"/>
        <w:gridCol w:w="1700"/>
        <w:gridCol w:w="1559"/>
        <w:gridCol w:w="1420"/>
      </w:tblGrid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2019-2025 годы</w:t>
            </w:r>
          </w:p>
        </w:tc>
      </w:tr>
      <w:tr w:rsidR="00632D56" w:rsidRPr="00632D56" w:rsidTr="00632D56">
        <w:tc>
          <w:tcPr>
            <w:tcW w:w="2125" w:type="dxa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514" w:type="dxa"/>
            <w:gridSpan w:val="5"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хозяйства, Администрация города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аварийного жилищного фонда, признанного до 1 января 2017 года аварийным и подлежащим сносу или реконструкции в связи с физическим износом в процессе эксплуатации многоквартирных домов, в городском округе "Город Архангельск", включенных в муниципальную программу.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Строительство жилья для переселения граждан из аварийного жилищного фонда, предоставление возмещения за жилые помещения,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2. Переселение в рамках реализации договоров о развитии застроенных территорий.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Переселение в свободный жилищный фонд городского округа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"Город Архангельск"</w:t>
            </w:r>
          </w:p>
        </w:tc>
      </w:tr>
      <w:tr w:rsidR="00632D56" w:rsidRPr="00632D56" w:rsidTr="00632D56">
        <w:tc>
          <w:tcPr>
            <w:tcW w:w="2125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4. Количество многоквартирных домов, планируемых к сносу.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5. Площадь нежилых помещений, изъятых у собственников для муниципальных нужд городского округа "Город Архангельск" в многоквартирных домах, признанных аварийными,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"Город Архангельск",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4" w:type="dxa"/>
            <w:gridSpan w:val="5"/>
            <w:hideMark/>
          </w:tcPr>
          <w:p w:rsidR="00632D56" w:rsidRPr="00632D56" w:rsidRDefault="00632D56" w:rsidP="00C36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 составит </w:t>
            </w:r>
            <w:r w:rsidR="00C363B7">
              <w:rPr>
                <w:rFonts w:ascii="Times New Roman" w:hAnsi="Times New Roman" w:cs="Times New Roman"/>
                <w:sz w:val="24"/>
                <w:szCs w:val="24"/>
              </w:rPr>
              <w:t>2 964 179,0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632D56" w:rsidRPr="00632D56" w:rsidTr="00632D56"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7" w:type="dxa"/>
            <w:gridSpan w:val="4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203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3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городского бюджета</w:t>
            </w:r>
          </w:p>
        </w:tc>
        <w:tc>
          <w:tcPr>
            <w:tcW w:w="1420" w:type="dxa"/>
            <w:vMerge w:val="restart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c>
          <w:tcPr>
            <w:tcW w:w="2125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20" w:type="dxa"/>
            <w:vMerge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 w:val="restart"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4 945,9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1 113,6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57 438,6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63 498,1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3 733,9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3 580,5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184 679,0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191 993,4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3 047,6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8 151,2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376 614,7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387 813,5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18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5 721,5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29 401,7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1 482 794,3</w:t>
            </w:r>
          </w:p>
        </w:tc>
        <w:tc>
          <w:tcPr>
            <w:tcW w:w="142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1 517 917,5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18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4 990,8</w:t>
            </w:r>
          </w:p>
        </w:tc>
        <w:tc>
          <w:tcPr>
            <w:tcW w:w="170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14 762,8</w:t>
            </w:r>
          </w:p>
        </w:tc>
        <w:tc>
          <w:tcPr>
            <w:tcW w:w="1559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732 699,3</w:t>
            </w:r>
          </w:p>
        </w:tc>
        <w:tc>
          <w:tcPr>
            <w:tcW w:w="1420" w:type="dxa"/>
            <w:hideMark/>
          </w:tcPr>
          <w:p w:rsidR="00632D56" w:rsidRPr="00632D56" w:rsidRDefault="000C58A9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752 452,9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1 200,0</w:t>
            </w:r>
          </w:p>
        </w:tc>
        <w:tc>
          <w:tcPr>
            <w:tcW w:w="170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947,1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47 456,5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49 603,6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700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hideMark/>
          </w:tcPr>
          <w:p w:rsidR="00632D56" w:rsidRPr="00632D56" w:rsidRDefault="00632D56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hideMark/>
          </w:tcPr>
          <w:p w:rsidR="00632D56" w:rsidRPr="00632D56" w:rsidRDefault="0075443B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24 539,7</w:t>
            </w:r>
          </w:p>
        </w:tc>
        <w:tc>
          <w:tcPr>
            <w:tcW w:w="1700" w:type="dxa"/>
            <w:hideMark/>
          </w:tcPr>
          <w:p w:rsidR="00632D56" w:rsidRPr="00632D56" w:rsidRDefault="00C363B7" w:rsidP="00C64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57 956,9</w:t>
            </w:r>
          </w:p>
        </w:tc>
        <w:tc>
          <w:tcPr>
            <w:tcW w:w="1559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2 881 682,4</w:t>
            </w:r>
          </w:p>
        </w:tc>
        <w:tc>
          <w:tcPr>
            <w:tcW w:w="1420" w:type="dxa"/>
            <w:hideMark/>
          </w:tcPr>
          <w:p w:rsidR="00632D56" w:rsidRPr="00632D56" w:rsidRDefault="00C363B7" w:rsidP="00632D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2 964 179,0</w:t>
            </w:r>
          </w:p>
        </w:tc>
      </w:tr>
    </w:tbl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B32EE" w:rsidRPr="00632D56" w:rsidRDefault="009B32EE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 текущего состояния сферы </w:t>
      </w:r>
    </w:p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реализации подпрограммы 1 "Переселение граждан из аварийного жилищного фонда, признанного таковым до 1 января 2017 года"</w:t>
      </w:r>
    </w:p>
    <w:p w:rsid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На территории городского округа "Город Архангельск" в период с 1 января 2012 года до 1 января 2017 года признаны аварийными и подлежащими сносу или реконструкции в связи с физическим износом в процессе эксплуатации 352 многоквартирных дома (общая площадь 155,8 тыс. кв. м, проживает 9,4 тыс. человек).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План реализации мероприятий по переселению граждан из аварийного жилищного фонда, признанного таковым до 1 января 2017 года, по способам переселения в рамках подпрограммы 1 "Переселение граждан из аварийного жилищного фонда, признанного таковым до 1 января 2017 года" представлен </w:t>
      </w:r>
      <w:r w:rsidRPr="00632D56">
        <w:rPr>
          <w:rFonts w:ascii="Times New Roman" w:hAnsi="Times New Roman" w:cs="Times New Roman"/>
          <w:sz w:val="28"/>
          <w:szCs w:val="28"/>
        </w:rPr>
        <w:br/>
        <w:t>в приложении № 5 к муниципальной программе.</w:t>
      </w: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План мероприятий по переселению граждан из аварийного жилищного фонда, признанного таковым до 1 января 2017 года в рамках подпрограммы 1 "Переселение граждан из аварийного жилищного фонда, признанного таковым до 1 января 2017 года", представлен в приложении № 6 к муниципальной программе.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ПАСПОРТ</w:t>
      </w:r>
    </w:p>
    <w:p w:rsidR="00632D56" w:rsidRPr="00330429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30429">
        <w:rPr>
          <w:rFonts w:ascii="Times New Roman" w:hAnsi="Times New Roman" w:cs="Times New Roman"/>
          <w:bCs/>
          <w:sz w:val="24"/>
          <w:szCs w:val="24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56">
        <w:rPr>
          <w:rFonts w:ascii="Times New Roman" w:hAnsi="Times New Roman" w:cs="Times New Roman"/>
          <w:bCs/>
          <w:sz w:val="24"/>
          <w:szCs w:val="24"/>
        </w:rPr>
        <w:t>(далее – подпрограмма)</w:t>
      </w:r>
    </w:p>
    <w:p w:rsidR="00632D56" w:rsidRPr="00632D56" w:rsidRDefault="00632D56" w:rsidP="00632D56">
      <w:pPr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417"/>
        <w:gridCol w:w="1453"/>
        <w:gridCol w:w="1454"/>
        <w:gridCol w:w="1489"/>
        <w:gridCol w:w="1560"/>
      </w:tblGrid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2021-2023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хозяйства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департамент транспорта, строительства и городской инфраструктуры </w:t>
            </w:r>
          </w:p>
        </w:tc>
      </w:tr>
      <w:tr w:rsidR="00632D56" w:rsidRPr="00632D56" w:rsidTr="00632D56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городского хозяйства,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hAnsi="Times New Roman" w:cs="Times New Roman"/>
                <w:sz w:val="24"/>
                <w:szCs w:val="24"/>
              </w:rPr>
              <w:t>управление учета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и отчетности),  департамент транспорта, строительства и городской инфраструктуры</w:t>
            </w:r>
          </w:p>
        </w:tc>
      </w:tr>
      <w:tr w:rsidR="00632D56" w:rsidRPr="00632D56" w:rsidTr="00632D56">
        <w:trPr>
          <w:trHeight w:val="27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Цель. Переселение граждан из многоквартирных домов, имеющих угрозу обрушения.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возмещения за жилые помещения гражданам, в чьей собственности находятся жилые помещения, входящие в аварийный жилищный фонд, в соответствии со статьей 32 Жилищного кодекса Российской Федерации.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Приобретение жилья для переселения граждан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аварийного жилищного фонда.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Задача 3. Переселение в свободный жилищный фонд городского округа "Город Архангельск"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rPr>
          <w:trHeight w:val="75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1. Площадь жилых помещений, изъятых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у собственников для муниципальных нужд городского округа "Город Архангельск" в многоквартирных домах, имеющих угрозу обрушения, 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"Город Архангельск" жилые помещения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многоквартирных домах, имеющих угрозу обрушения,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соответствующем году.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3. Площадь расселенных жилых помещений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в многоквартирных домах,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4. Количество граждан переселенных 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  <w:t>из многоквартирных домов, имеющих угрозу обрушения, путем приобретения жилых помещений,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расселения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</w:t>
            </w:r>
            <w:r w:rsidRPr="00632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"Город Архангельск" в соответствующем году.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Целевой индикатор 6. Площадь нежилых помещений, изъятых у собственников для муниципальных нужд городского округа "Город Архангельск" в многоквартирных домах, имеющих угрозу обрушения, в соответствующем году</w:t>
            </w:r>
          </w:p>
        </w:tc>
      </w:tr>
      <w:tr w:rsidR="00632D56" w:rsidRPr="00632D56" w:rsidTr="00632D56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финансового обеспечения реализации подпрограммы 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4968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финансового обеспечения реализации подпрограммы  составит </w:t>
            </w:r>
            <w:r w:rsidR="00496899">
              <w:rPr>
                <w:rFonts w:ascii="Times New Roman" w:hAnsi="Times New Roman" w:cs="Times New Roman"/>
                <w:sz w:val="24"/>
                <w:szCs w:val="24"/>
              </w:rPr>
              <w:t>648 423,3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32D56" w:rsidRPr="00632D56" w:rsidTr="00632D56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proofErr w:type="gram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раммы</w:t>
            </w:r>
            <w:proofErr w:type="spellEnd"/>
          </w:p>
        </w:tc>
        <w:tc>
          <w:tcPr>
            <w:tcW w:w="59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632D56" w:rsidRPr="00632D56" w:rsidTr="00632D56">
        <w:trPr>
          <w:trHeight w:val="46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бюджетные ассигнования городского бюджета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32D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632D56" w:rsidRPr="00632D56" w:rsidTr="00632D56">
        <w:trPr>
          <w:trHeight w:val="1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ind w:right="-9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2D56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16 677,0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40 849,0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156 700,0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214 226,0</w:t>
            </w:r>
          </w:p>
        </w:tc>
      </w:tr>
      <w:tr w:rsidR="00632D56" w:rsidRPr="00632D56" w:rsidTr="00632D56">
        <w:trPr>
          <w:trHeight w:val="317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26 787,1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7 200,0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352 800,0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386 787,1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416B34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33 202,5</w:t>
            </w:r>
          </w:p>
        </w:tc>
      </w:tr>
      <w:tr w:rsidR="000A008E" w:rsidRPr="00632D56" w:rsidTr="00632D56">
        <w:trPr>
          <w:trHeight w:val="288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14 207,7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Pr="00632D56" w:rsidRDefault="000A008E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8E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14 207,7</w:t>
            </w:r>
          </w:p>
        </w:tc>
      </w:tr>
      <w:tr w:rsidR="00632D56" w:rsidRPr="00632D56" w:rsidTr="00632D56">
        <w:trPr>
          <w:trHeight w:val="375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90 874,3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48 049,0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32D56">
              <w:rPr>
                <w:rFonts w:ascii="Times New Roman" w:hAnsi="Times New Roman" w:cs="Times New Roman"/>
              </w:rPr>
              <w:t>509 500,0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D56" w:rsidRPr="00632D56" w:rsidRDefault="00496899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648 423,3</w:t>
            </w:r>
          </w:p>
        </w:tc>
      </w:tr>
      <w:tr w:rsidR="00632D56" w:rsidRPr="00632D56" w:rsidTr="00632D56">
        <w:trPr>
          <w:trHeight w:val="288"/>
        </w:trPr>
        <w:tc>
          <w:tcPr>
            <w:tcW w:w="2125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2D56" w:rsidRPr="00632D56" w:rsidRDefault="00632D56" w:rsidP="00632D56">
            <w:pPr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2D56" w:rsidRPr="00632D56" w:rsidRDefault="00632D56" w:rsidP="00632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 xml:space="preserve">Характеристика текущего состояния сферы реализации 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t>подпрограммы 2 "Переселение граждан из многоквартирных домов, имеющих угрозу обрушения"</w:t>
      </w:r>
    </w:p>
    <w:p w:rsidR="00632D56" w:rsidRPr="00632D56" w:rsidRDefault="00632D56" w:rsidP="00632D56">
      <w:pPr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2D56" w:rsidRPr="00632D56" w:rsidRDefault="00632D56" w:rsidP="00632D56">
      <w:pPr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D56">
        <w:rPr>
          <w:rFonts w:ascii="Times New Roman" w:hAnsi="Times New Roman" w:cs="Times New Roman"/>
          <w:sz w:val="28"/>
          <w:szCs w:val="28"/>
        </w:rPr>
        <w:lastRenderedPageBreak/>
        <w:t>По состоянию на 1 сентября 2020 года в городском округе "Город Архангельск" насчитывается 129 аварийных многоквартирных домов с полной или частичной потерей устойчивости несущих конструкций, том числе в результате подвижек свайного основания. Общая площадь данных домов составляет 59,5 тыс. кв. м, количество проживающих в указанных домах составляет 1,5 тыс. человек.</w:t>
      </w:r>
    </w:p>
    <w:p w:rsidR="0067194A" w:rsidRPr="00AF0D00" w:rsidRDefault="00632D56" w:rsidP="00632D5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67194A" w:rsidRPr="00AF0D00" w:rsidSect="0067194A">
          <w:headerReference w:type="default" r:id="rId10"/>
          <w:pgSz w:w="11906" w:h="16838" w:code="9"/>
          <w:pgMar w:top="1134" w:right="567" w:bottom="1134" w:left="1701" w:header="567" w:footer="709" w:gutter="0"/>
          <w:cols w:space="708"/>
          <w:titlePg/>
          <w:docGrid w:linePitch="360"/>
        </w:sectPr>
      </w:pPr>
      <w:r w:rsidRPr="00632D56">
        <w:rPr>
          <w:rFonts w:ascii="Times New Roman" w:hAnsi="Times New Roman" w:cs="Times New Roman"/>
          <w:sz w:val="28"/>
          <w:szCs w:val="28"/>
        </w:rPr>
        <w:t>Ввиду несоответствия требованиям, предъявляемым к жилым помещениям, аварийное жилье не только не обеспечивает комфортного проживания граждан, но и создает угрозу для жизни и здоровья проживающих в нем людей. Владельцы аварийного жилья не могут в полной мере реализовать свои права на управление жилищным фондом, предусмотренные действующим жилищным законодательством, получать полный набор жилищно-коммунальных услуг надлежащего качества. Аварийные дома ухудшают внешний облик города, сдерживают развитие инфраструктуры, что снижает инвестиционную привлекательность территории.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1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D90C3C" w:rsidRPr="00D90C3C" w:rsidRDefault="007F6EE7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Переселение граждан из </w:t>
      </w:r>
      <w:proofErr w:type="gramStart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="00D90C3C"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городском округе 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Город Архангельск</w:t>
      </w:r>
      <w:r w:rsidR="007F6EE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СВЕДЕНИЯ 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D90C3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о целевых индикаторах муниципальной программы и их значениях</w:t>
      </w:r>
    </w:p>
    <w:p w:rsidR="00D90C3C" w:rsidRP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1300"/>
      </w:tblGrid>
      <w:tr w:rsidR="00D90C3C" w:rsidRPr="00D90C3C" w:rsidTr="00EE769A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089" w:type="dxa"/>
            <w:gridSpan w:val="9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индикаторов</w:t>
            </w:r>
          </w:p>
        </w:tc>
      </w:tr>
      <w:tr w:rsidR="00D90C3C" w:rsidRPr="00D90C3C" w:rsidTr="00EE769A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62" w:type="dxa"/>
            <w:gridSpan w:val="7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 реализации муниципальной программы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90C3C" w:rsidRPr="00D90C3C" w:rsidTr="00EE769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EE769A">
        <w:trPr>
          <w:trHeight w:val="795"/>
        </w:trPr>
        <w:tc>
          <w:tcPr>
            <w:tcW w:w="15485" w:type="dxa"/>
            <w:gridSpan w:val="11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1. Количество переселенных жителей</w:t>
            </w:r>
            <w:r w:rsidRPr="00D9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3924F3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294B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2. Количество аварийных многоквартирных домов, жители которых переселены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2 810,27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7 127,19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59 935,11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90C3C" w:rsidRPr="00D90C3C" w:rsidRDefault="00FE5064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880,80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073B" w:rsidRPr="00D90C3C" w:rsidTr="00EE769A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4. Доля аварийных многоквартирных домов, снесенных 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D7073B" w:rsidRDefault="00D7073B" w:rsidP="00930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7073B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</w:tcPr>
          <w:p w:rsidR="00D7073B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  <w:sectPr w:rsidR="00D90C3C" w:rsidRPr="00D90C3C" w:rsidSect="00564913">
          <w:headerReference w:type="even" r:id="rId11"/>
          <w:pgSz w:w="16838" w:h="11906" w:orient="landscape"/>
          <w:pgMar w:top="1418" w:right="1134" w:bottom="567" w:left="1134" w:header="851" w:footer="709" w:gutter="0"/>
          <w:cols w:space="708"/>
          <w:titlePg/>
          <w:docGrid w:linePitch="360"/>
        </w:sectPr>
      </w:pP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46"/>
      </w:tblGrid>
      <w:tr w:rsidR="00D90C3C" w:rsidRPr="00D90C3C" w:rsidTr="007811CA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90C3C" w:rsidRPr="00D90C3C" w:rsidTr="007811CA">
        <w:trPr>
          <w:trHeight w:val="538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Переселение граждан из аварийного жилищного фонда, признанного таковым до 1 января 2017 года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630,20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930E0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EC4D5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0C2882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114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>Целевой индикатор 4. Количество аварийных многоквартирных домов, планируемых 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562B9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90C3C" w:rsidRPr="00D90C3C" w:rsidRDefault="00FE5064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90C3C" w:rsidRPr="00D90C3C" w:rsidRDefault="00D7073B" w:rsidP="000C2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7073B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90C3C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</w:pP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Целевой индикатор 5. Площадь нежилых помещений, изъятых у собственников для муниципальных нужд городского округа 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lang w:eastAsia="ru-RU" w:bidi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многоквартирных домах, признанных аварийными,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04735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B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90C3C" w:rsidRPr="00D90C3C" w:rsidRDefault="00701FA8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90C3C" w:rsidRPr="00D90C3C" w:rsidRDefault="00D90C3C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D90C3C" w:rsidP="00781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11CA" w:rsidRPr="00D90C3C" w:rsidTr="007811CA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lastRenderedPageBreak/>
              <w:t>Целевой индикатор 6. Количество нотариальных депозитных счетов, открытых для внесения денежных средств за жилые помещения, изымаемые у собственников для муниципальных нужд городского округа «Город Архангельск»,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562B9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811CA" w:rsidRPr="00D90C3C" w:rsidRDefault="00947576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  <w:gridSpan w:val="2"/>
            <w:shd w:val="clear" w:color="000000" w:fill="FFFFFF"/>
            <w:vAlign w:val="center"/>
          </w:tcPr>
          <w:p w:rsidR="007811CA" w:rsidRPr="00D90C3C" w:rsidRDefault="007811CA" w:rsidP="00D90C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90C3C" w:rsidRPr="00D90C3C" w:rsidTr="007811CA">
        <w:trPr>
          <w:trHeight w:val="509"/>
        </w:trPr>
        <w:tc>
          <w:tcPr>
            <w:tcW w:w="15431" w:type="dxa"/>
            <w:gridSpan w:val="18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2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многоквартирных домов, имеющих угрозу обрушения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D90C3C" w:rsidRPr="00D90C3C" w:rsidTr="007811CA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8945E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312,5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2. Количество собственников, получивших возмещение за изъятые для муниципальных нужд городского округа 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  <w:r w:rsidR="007F6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AB6AD1" w:rsidP="00D7073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3. Площадь расселенных жилых помещений в многоквартирных домах, имеющих угрозу обрушения, 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соответствующем году </w:t>
            </w:r>
          </w:p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</w:tr>
      <w:tr w:rsidR="00D90C3C" w:rsidRPr="00D90C3C" w:rsidTr="007811CA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4. Количество  граждан переселенных  из многоквартирных домов, имеющих угрозу обрушения, путем приобретения жилых помещений, </w:t>
            </w: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90C3C" w:rsidRPr="00D90C3C" w:rsidRDefault="00D90C3C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246" w:type="dxa"/>
            <w:shd w:val="clear" w:color="000000" w:fill="FFFFFF"/>
            <w:vAlign w:val="center"/>
            <w:hideMark/>
          </w:tcPr>
          <w:p w:rsidR="00D90C3C" w:rsidRPr="00D90C3C" w:rsidRDefault="00D90C3C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7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F6EE7" w:rsidRPr="00D90C3C" w:rsidTr="00701FA8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7F6EE7" w:rsidRPr="00D90C3C" w:rsidRDefault="007F6EE7" w:rsidP="00D90C3C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индикатор 5. Площадь жилых помещений в многоквартирных домах в целях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подготовлены обоснования инвестиций в строительство объектов муниципальной собственности городского округа «Город Архангельск»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Кв. м.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74436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F6EE7" w:rsidRPr="00D90C3C" w:rsidRDefault="00FE5064" w:rsidP="00EC4D52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F6EE7" w:rsidRPr="00D90C3C" w:rsidRDefault="00EC4D52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F6EE7" w:rsidRPr="00D90C3C" w:rsidRDefault="0074436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1FA8" w:rsidRPr="00D90C3C" w:rsidTr="00701FA8">
        <w:trPr>
          <w:trHeight w:val="960"/>
        </w:trPr>
        <w:tc>
          <w:tcPr>
            <w:tcW w:w="4688" w:type="dxa"/>
            <w:shd w:val="clear" w:color="000000" w:fill="FFFFFF"/>
          </w:tcPr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Целевой индикатор 6.</w:t>
            </w:r>
          </w:p>
          <w:p w:rsidR="00701FA8" w:rsidRDefault="00701FA8" w:rsidP="00701FA8">
            <w:pPr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нежилых помещений, изъятых у собственников для муниципальных нужд городского округа «Город Архангельск» 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701FA8" w:rsidRDefault="00701FA8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701FA8" w:rsidRDefault="009B32EE" w:rsidP="00D90C3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198,7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701FA8" w:rsidRDefault="00701FA8" w:rsidP="00EE769A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 w:bidi="ru-RU"/>
        </w:rPr>
      </w:pP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</w:t>
      </w:r>
    </w:p>
    <w:p w:rsidR="00D90C3C" w:rsidRPr="00D90C3C" w:rsidRDefault="00D90C3C" w:rsidP="00D90C3C">
      <w:pPr>
        <w:widowControl w:val="0"/>
        <w:autoSpaceDE w:val="0"/>
        <w:autoSpaceDN w:val="0"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* Целевые индикаторы № 1 и 2 подпрограммы 1 "Переселение граждан из аварийного жилищного фонда, признанного таковым до 1 января 2017 года" и  № 1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0C288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D90C3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подпрограммы 2 " Переселение граждан из многоквартирных домов, имеющих угрозу обрушения" являются ключевыми показателями эффективности деятельности департамента городского хозяйства. Целевой индикатор № 3 подпрограммы 1 "Переселение граждан из аварийного жилищного фонда, признанного таковым до 1 января 2017 года" является ключевыми показателями деятельности департамента транспорта, строительства и городской инфраструктуры Администрации городского округа "Город Архангельск".</w:t>
      </w:r>
    </w:p>
    <w:p w:rsidR="00D90C3C" w:rsidRDefault="00D90C3C" w:rsidP="00D90C3C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  <w:r w:rsidRPr="00D90C3C">
        <w:rPr>
          <w:rFonts w:ascii="Times New Roman" w:eastAsia="Times New Roman" w:hAnsi="Times New Roman" w:cs="Times New Roman"/>
          <w:lang w:eastAsia="ru-RU" w:bidi="ru-RU"/>
        </w:rPr>
        <w:tab/>
        <w:t>_______________</w:t>
      </w:r>
      <w:r w:rsidRPr="00D90C3C">
        <w:rPr>
          <w:rFonts w:ascii="Times New Roman" w:eastAsia="Times New Roman" w:hAnsi="Times New Roman" w:cs="Times New Roman"/>
          <w:lang w:eastAsia="ru-RU" w:bidi="ru-RU"/>
        </w:rPr>
        <w:tab/>
      </w: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D90C3C" w:rsidRDefault="00D90C3C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593E93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811CA" w:rsidRDefault="007811CA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Приложение № 2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791A7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tabs>
          <w:tab w:val="left" w:pos="396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91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Финансовое обеспечение реализации муниципальной программы</w:t>
      </w:r>
    </w:p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W w:w="15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2126"/>
        <w:gridCol w:w="1134"/>
        <w:gridCol w:w="1134"/>
        <w:gridCol w:w="1276"/>
        <w:gridCol w:w="1275"/>
        <w:gridCol w:w="1134"/>
        <w:gridCol w:w="1276"/>
        <w:gridCol w:w="921"/>
      </w:tblGrid>
      <w:tr w:rsidR="003E3B49" w:rsidRPr="00791A70" w:rsidTr="003E3B49">
        <w:trPr>
          <w:trHeight w:val="687"/>
        </w:trPr>
        <w:tc>
          <w:tcPr>
            <w:tcW w:w="266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</w:p>
        </w:tc>
        <w:tc>
          <w:tcPr>
            <w:tcW w:w="2410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Заказчики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Исполнители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подпрограммы</w:t>
            </w:r>
            <w:proofErr w:type="spellEnd"/>
          </w:p>
        </w:tc>
        <w:tc>
          <w:tcPr>
            <w:tcW w:w="2126" w:type="dxa"/>
            <w:vMerge w:val="restart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финансового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обеспечения</w:t>
            </w:r>
            <w:proofErr w:type="spellEnd"/>
          </w:p>
        </w:tc>
        <w:tc>
          <w:tcPr>
            <w:tcW w:w="8150" w:type="dxa"/>
            <w:gridSpan w:val="7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Объемы финансового обеспечения, тыс. руб.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2019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2020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2021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5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2022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2023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1276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2024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  <w:tc>
          <w:tcPr>
            <w:tcW w:w="921" w:type="dxa"/>
            <w:vAlign w:val="center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2025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год</w:t>
            </w:r>
            <w:proofErr w:type="spellEnd"/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FFFFFF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3E3B49" w:rsidRPr="00791A70" w:rsidTr="0073057B">
        <w:trPr>
          <w:trHeight w:val="42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"Переселение граждан из непригодного для проживания (аварийного) жилищного фонда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городском округе "Город Архангельск"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602 039,5</w:t>
            </w:r>
          </w:p>
        </w:tc>
        <w:tc>
          <w:tcPr>
            <w:tcW w:w="1275" w:type="dxa"/>
            <w:hideMark/>
          </w:tcPr>
          <w:p w:rsidR="00791A70" w:rsidRPr="00143EE5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1 904 704,6</w:t>
            </w:r>
          </w:p>
        </w:tc>
        <w:tc>
          <w:tcPr>
            <w:tcW w:w="1134" w:type="dxa"/>
            <w:hideMark/>
          </w:tcPr>
          <w:p w:rsidR="00791A70" w:rsidRDefault="00A8603F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785 655,4</w:t>
            </w:r>
          </w:p>
          <w:p w:rsidR="00303626" w:rsidRPr="0073057B" w:rsidRDefault="00303626" w:rsidP="00340C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791A70" w:rsidRPr="0073057B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63 811,3</w:t>
            </w:r>
          </w:p>
        </w:tc>
        <w:tc>
          <w:tcPr>
            <w:tcW w:w="921" w:type="dxa"/>
            <w:hideMark/>
          </w:tcPr>
          <w:p w:rsidR="00791A70" w:rsidRPr="00FC49F2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19 724,6</w:t>
            </w:r>
          </w:p>
        </w:tc>
        <w:tc>
          <w:tcPr>
            <w:tcW w:w="1275" w:type="dxa"/>
            <w:hideMark/>
          </w:tcPr>
          <w:p w:rsidR="00791A70" w:rsidRPr="00B21961" w:rsidRDefault="00B21961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32 508,6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38 193,3</w:t>
            </w:r>
          </w:p>
        </w:tc>
        <w:tc>
          <w:tcPr>
            <w:tcW w:w="1276" w:type="dxa"/>
            <w:hideMark/>
          </w:tcPr>
          <w:p w:rsidR="00791A70" w:rsidRPr="0073057B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15 407,7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49 000,2</w:t>
            </w:r>
          </w:p>
        </w:tc>
        <w:tc>
          <w:tcPr>
            <w:tcW w:w="1275" w:type="dxa"/>
            <w:hideMark/>
          </w:tcPr>
          <w:p w:rsidR="00791A70" w:rsidRPr="00B21961" w:rsidRDefault="00B21961" w:rsidP="006E475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36 601,7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1 "Переселение граждан из аварийного жилищного фонда, признанного таковым до 1 января 2017 года"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63 498,1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191 993,4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387 813,5</w:t>
            </w:r>
          </w:p>
        </w:tc>
        <w:tc>
          <w:tcPr>
            <w:tcW w:w="1275" w:type="dxa"/>
            <w:hideMark/>
          </w:tcPr>
          <w:p w:rsidR="00791A70" w:rsidRPr="00562B9C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1 517 917,5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752 452,9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49 603,6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4 945,9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3 733,9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3 047,6</w:t>
            </w:r>
          </w:p>
        </w:tc>
        <w:tc>
          <w:tcPr>
            <w:tcW w:w="1275" w:type="dxa"/>
            <w:hideMark/>
          </w:tcPr>
          <w:p w:rsidR="00791A70" w:rsidRPr="00562B9C" w:rsidRDefault="00562B9C" w:rsidP="00143EE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5 721,5</w:t>
            </w:r>
          </w:p>
        </w:tc>
        <w:tc>
          <w:tcPr>
            <w:tcW w:w="1134" w:type="dxa"/>
            <w:hideMark/>
          </w:tcPr>
          <w:p w:rsidR="00791A70" w:rsidRPr="00C40FF4" w:rsidRDefault="00A8603F" w:rsidP="0073057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4 990,8</w:t>
            </w:r>
          </w:p>
        </w:tc>
        <w:tc>
          <w:tcPr>
            <w:tcW w:w="1276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1 200,0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714 135,4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41 692,5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537,2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1 192,1</w:t>
            </w:r>
          </w:p>
        </w:tc>
        <w:tc>
          <w:tcPr>
            <w:tcW w:w="921" w:type="dxa"/>
            <w:hideMark/>
          </w:tcPr>
          <w:p w:rsidR="00791A70" w:rsidRPr="0073057B" w:rsidRDefault="00C053A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A8603F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C053A0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39 703,6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6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Администрации городского округа "Город Архангельск" (далее –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отчетности)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C053A0" w:rsidP="00C053A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38 317,5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7 911,1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2B065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922A4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562B9C">
              <w:rPr>
                <w:rFonts w:ascii="Times New Roman" w:eastAsia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1134" w:type="dxa"/>
            <w:hideMark/>
          </w:tcPr>
          <w:p w:rsidR="00791A70" w:rsidRPr="007F6114" w:rsidRDefault="00C053A0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4 453,6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7F6114" w:rsidRDefault="00C053A0" w:rsidP="00B40D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9A61A8" w:rsidP="005F5C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562B9C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7F6114" w:rsidRDefault="005E4FB4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7 752,9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3 434,3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73057B" w:rsidRDefault="0073057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5E4FB4">
        <w:trPr>
          <w:trHeight w:val="45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и нежилые помещения, находящиеся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домах, признанных аварийными,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и предоставление субсидий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387 043,5</w:t>
            </w:r>
          </w:p>
        </w:tc>
        <w:tc>
          <w:tcPr>
            <w:tcW w:w="1275" w:type="dxa"/>
            <w:hideMark/>
          </w:tcPr>
          <w:p w:rsidR="00791A70" w:rsidRPr="00B21961" w:rsidRDefault="00B21961" w:rsidP="00562B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1 517 317,5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751 942,9</w:t>
            </w:r>
          </w:p>
        </w:tc>
        <w:tc>
          <w:tcPr>
            <w:tcW w:w="1276" w:type="dxa"/>
          </w:tcPr>
          <w:p w:rsidR="00791A70" w:rsidRPr="0073057B" w:rsidRDefault="005F5C77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48 703,6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562B9C" w:rsidRDefault="00562B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121,5</w:t>
            </w:r>
          </w:p>
        </w:tc>
        <w:tc>
          <w:tcPr>
            <w:tcW w:w="1134" w:type="dxa"/>
            <w:hideMark/>
          </w:tcPr>
          <w:p w:rsidR="00791A70" w:rsidRPr="0073057B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4 480,8</w:t>
            </w:r>
          </w:p>
        </w:tc>
        <w:tc>
          <w:tcPr>
            <w:tcW w:w="1276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8 151,2</w:t>
            </w:r>
          </w:p>
        </w:tc>
        <w:tc>
          <w:tcPr>
            <w:tcW w:w="1275" w:type="dxa"/>
            <w:hideMark/>
          </w:tcPr>
          <w:p w:rsidR="00791A70" w:rsidRPr="00704D69" w:rsidRDefault="00B21961" w:rsidP="00704D6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29 401,7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14 762,8</w:t>
            </w:r>
          </w:p>
        </w:tc>
        <w:tc>
          <w:tcPr>
            <w:tcW w:w="1276" w:type="dxa"/>
            <w:hideMark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376 614,7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1 482 794,3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732 699,3</w:t>
            </w:r>
          </w:p>
        </w:tc>
        <w:tc>
          <w:tcPr>
            <w:tcW w:w="1276" w:type="dxa"/>
          </w:tcPr>
          <w:p w:rsidR="00791A70" w:rsidRPr="0073057B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47 456,5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363 466,4</w:t>
            </w:r>
          </w:p>
        </w:tc>
        <w:tc>
          <w:tcPr>
            <w:tcW w:w="1275" w:type="dxa"/>
            <w:hideMark/>
          </w:tcPr>
          <w:p w:rsidR="00791A70" w:rsidRPr="00B21961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1 479 944,9</w:t>
            </w:r>
          </w:p>
        </w:tc>
        <w:tc>
          <w:tcPr>
            <w:tcW w:w="1134" w:type="dxa"/>
            <w:hideMark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713 815,4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40 792,5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562B9C" w:rsidRDefault="00562B9C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7 741,1</w:t>
            </w:r>
          </w:p>
        </w:tc>
        <w:tc>
          <w:tcPr>
            <w:tcW w:w="1275" w:type="dxa"/>
            <w:hideMark/>
          </w:tcPr>
          <w:p w:rsidR="00791A70" w:rsidRPr="00B21961" w:rsidRDefault="00B21961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28 772,6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14 118,7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796,8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355 463,3</w:t>
            </w:r>
          </w:p>
        </w:tc>
        <w:tc>
          <w:tcPr>
            <w:tcW w:w="1275" w:type="dxa"/>
            <w:hideMark/>
          </w:tcPr>
          <w:p w:rsidR="00791A70" w:rsidRPr="00FB6808" w:rsidRDefault="00B21961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1 450 345,9</w:t>
            </w:r>
          </w:p>
        </w:tc>
        <w:tc>
          <w:tcPr>
            <w:tcW w:w="1134" w:type="dxa"/>
            <w:hideMark/>
          </w:tcPr>
          <w:p w:rsidR="00791A70" w:rsidRPr="007F6114" w:rsidRDefault="00A8603F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  <w:r w:rsidR="005E4FB4"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 479,5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39 703,6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2B0651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37 372,6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38 127,5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7 911,1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791A70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295,1</w:t>
            </w:r>
          </w:p>
        </w:tc>
        <w:tc>
          <w:tcPr>
            <w:tcW w:w="1134" w:type="dxa"/>
            <w:hideMark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4 263,6</w:t>
            </w:r>
          </w:p>
        </w:tc>
        <w:tc>
          <w:tcPr>
            <w:tcW w:w="1276" w:type="dxa"/>
            <w:hideMark/>
          </w:tcPr>
          <w:p w:rsidR="00791A70" w:rsidRPr="00AB6AD1" w:rsidRDefault="009A61A8" w:rsidP="009B3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9C5C25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FD1E0D" w:rsidRDefault="005E4FB4" w:rsidP="00727293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531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FD1E0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7 752,9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63 198,1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188 559,1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357 778,6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859 450,7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240 217,1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21 678,6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4 645,9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299,6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2 277,6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859,5</w:t>
            </w:r>
          </w:p>
        </w:tc>
        <w:tc>
          <w:tcPr>
            <w:tcW w:w="1134" w:type="dxa"/>
          </w:tcPr>
          <w:p w:rsidR="00791A70" w:rsidRPr="0073057B" w:rsidRDefault="00805855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276" w:type="dxa"/>
          </w:tcPr>
          <w:p w:rsidR="00791A70" w:rsidRPr="0073057B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1 113,6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3 580,5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7 565,9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16 329,6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4 563,9</w:t>
            </w:r>
          </w:p>
        </w:tc>
        <w:tc>
          <w:tcPr>
            <w:tcW w:w="1276" w:type="dxa"/>
            <w:hideMark/>
          </w:tcPr>
          <w:p w:rsidR="00791A70" w:rsidRPr="0073057B" w:rsidRDefault="00EC4D52" w:rsidP="00EC4D5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406,6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57 438,6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184 679,0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347 935,1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842 261,6</w:t>
            </w:r>
          </w:p>
        </w:tc>
        <w:tc>
          <w:tcPr>
            <w:tcW w:w="1134" w:type="dxa"/>
            <w:hideMark/>
          </w:tcPr>
          <w:p w:rsidR="00791A70" w:rsidRPr="0073057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235 402,1</w:t>
            </w:r>
          </w:p>
        </w:tc>
        <w:tc>
          <w:tcPr>
            <w:tcW w:w="1276" w:type="dxa"/>
            <w:hideMark/>
          </w:tcPr>
          <w:p w:rsidR="00791A70" w:rsidRPr="0073057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20 972,0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28 789,6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177 590,1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334 201,5</w:t>
            </w:r>
          </w:p>
        </w:tc>
        <w:tc>
          <w:tcPr>
            <w:tcW w:w="1275" w:type="dxa"/>
            <w:hideMark/>
          </w:tcPr>
          <w:p w:rsidR="00791A70" w:rsidRPr="009C5C25" w:rsidRDefault="00FB6808" w:rsidP="002B065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826 340,1</w:t>
            </w:r>
          </w:p>
        </w:tc>
        <w:tc>
          <w:tcPr>
            <w:tcW w:w="1134" w:type="dxa"/>
          </w:tcPr>
          <w:p w:rsidR="00791A70" w:rsidRPr="007F611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206 319,3</w:t>
            </w:r>
          </w:p>
        </w:tc>
        <w:tc>
          <w:tcPr>
            <w:tcW w:w="1276" w:type="dxa"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13 767,5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177,7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262,0</w:t>
            </w:r>
          </w:p>
        </w:tc>
        <w:tc>
          <w:tcPr>
            <w:tcW w:w="1275" w:type="dxa"/>
            <w:hideMark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</w:t>
            </w:r>
          </w:p>
        </w:tc>
        <w:tc>
          <w:tcPr>
            <w:tcW w:w="1134" w:type="dxa"/>
            <w:hideMark/>
          </w:tcPr>
          <w:p w:rsidR="00791A70" w:rsidRPr="007F6114" w:rsidRDefault="005E4FB4" w:rsidP="00FD1E0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6114">
              <w:rPr>
                <w:rFonts w:ascii="Times New Roman" w:eastAsia="Times New Roman" w:hAnsi="Times New Roman" w:cs="Times New Roman"/>
                <w:sz w:val="20"/>
                <w:szCs w:val="20"/>
              </w:rPr>
              <w:t>217,2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1 101,3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3 374,2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7 155,8</w:t>
            </w:r>
          </w:p>
        </w:tc>
        <w:tc>
          <w:tcPr>
            <w:tcW w:w="1275" w:type="dxa"/>
            <w:hideMark/>
          </w:tcPr>
          <w:p w:rsidR="00791A70" w:rsidRPr="00FB6808" w:rsidRDefault="006F6B5E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 700,5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3 919,8</w:t>
            </w:r>
          </w:p>
        </w:tc>
        <w:tc>
          <w:tcPr>
            <w:tcW w:w="1276" w:type="dxa"/>
            <w:hideMark/>
          </w:tcPr>
          <w:p w:rsidR="00791A70" w:rsidRPr="0073057B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27 630,2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174 038,2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326 783,7</w:t>
            </w:r>
          </w:p>
        </w:tc>
        <w:tc>
          <w:tcPr>
            <w:tcW w:w="1275" w:type="dxa"/>
            <w:hideMark/>
          </w:tcPr>
          <w:p w:rsidR="00791A70" w:rsidRPr="006F6B5E" w:rsidRDefault="006F6B5E" w:rsidP="009C5C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09 813,2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202 182,3</w:t>
            </w:r>
          </w:p>
        </w:tc>
        <w:tc>
          <w:tcPr>
            <w:tcW w:w="1276" w:type="dxa"/>
            <w:hideMark/>
          </w:tcPr>
          <w:p w:rsidR="00791A70" w:rsidRPr="0080406D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13 219,1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34 408,5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10 969,0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23 577,1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33 110,6</w:t>
            </w:r>
          </w:p>
        </w:tc>
        <w:tc>
          <w:tcPr>
            <w:tcW w:w="1134" w:type="dxa"/>
            <w:hideMark/>
          </w:tcPr>
          <w:p w:rsidR="00791A70" w:rsidRPr="00573319" w:rsidRDefault="005E4FB4" w:rsidP="003A7981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33 897,8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7 911,1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4 587,8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121,9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2 015,6</w:t>
            </w:r>
          </w:p>
        </w:tc>
        <w:tc>
          <w:tcPr>
            <w:tcW w:w="1275" w:type="dxa"/>
            <w:hideMark/>
          </w:tcPr>
          <w:p w:rsidR="00791A70" w:rsidRPr="00922A4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33,1</w:t>
            </w:r>
          </w:p>
        </w:tc>
        <w:tc>
          <w:tcPr>
            <w:tcW w:w="1134" w:type="dxa"/>
            <w:hideMark/>
          </w:tcPr>
          <w:p w:rsidR="00791A70" w:rsidRPr="00573319" w:rsidRDefault="005E4FB4" w:rsidP="005E4FB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33,9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12,3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206,3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410,1</w:t>
            </w:r>
          </w:p>
        </w:tc>
        <w:tc>
          <w:tcPr>
            <w:tcW w:w="1275" w:type="dxa"/>
            <w:hideMark/>
          </w:tcPr>
          <w:p w:rsidR="00791A70" w:rsidRPr="00EB4884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629,1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644,1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150,3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29 808,4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10 640,8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21 151,4</w:t>
            </w:r>
          </w:p>
        </w:tc>
        <w:tc>
          <w:tcPr>
            <w:tcW w:w="1275" w:type="dxa"/>
            <w:hideMark/>
          </w:tcPr>
          <w:p w:rsidR="00791A70" w:rsidRPr="006F6B5E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32 448,4</w:t>
            </w:r>
          </w:p>
        </w:tc>
        <w:tc>
          <w:tcPr>
            <w:tcW w:w="1134" w:type="dxa"/>
            <w:hideMark/>
          </w:tcPr>
          <w:p w:rsidR="00791A70" w:rsidRPr="00573319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3319">
              <w:rPr>
                <w:rFonts w:ascii="Times New Roman" w:eastAsia="Times New Roman" w:hAnsi="Times New Roman" w:cs="Times New Roman"/>
                <w:sz w:val="20"/>
                <w:szCs w:val="20"/>
              </w:rPr>
              <w:t>33 219,8</w:t>
            </w:r>
          </w:p>
        </w:tc>
        <w:tc>
          <w:tcPr>
            <w:tcW w:w="1276" w:type="dxa"/>
            <w:hideMark/>
          </w:tcPr>
          <w:p w:rsidR="00791A70" w:rsidRPr="00AB6AD1" w:rsidRDefault="009A61A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7 752,9</w:t>
            </w:r>
            <w:bookmarkStart w:id="0" w:name="_GoBack"/>
            <w:bookmarkEnd w:id="0"/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признанных аварийными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 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4 262,0</w:t>
            </w:r>
          </w:p>
        </w:tc>
        <w:tc>
          <w:tcPr>
            <w:tcW w:w="1134" w:type="dxa"/>
            <w:hideMark/>
          </w:tcPr>
          <w:p w:rsidR="00791A70" w:rsidRPr="00F93D39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4 229,7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1.3. Субсидия на приобретение (строительство) жилых помещений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29 264,9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653 604,8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507 496,1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27 025,0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585,3</w:t>
            </w:r>
          </w:p>
        </w:tc>
        <w:tc>
          <w:tcPr>
            <w:tcW w:w="1275" w:type="dxa"/>
            <w:hideMark/>
          </w:tcPr>
          <w:p w:rsidR="00791A70" w:rsidRPr="00791A70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13 072,1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10 198,9</w:t>
            </w:r>
          </w:p>
        </w:tc>
        <w:tc>
          <w:tcPr>
            <w:tcW w:w="1276" w:type="dxa"/>
            <w:hideMark/>
          </w:tcPr>
          <w:p w:rsidR="00791A70" w:rsidRPr="0080406D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389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Иные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источники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28 679,6</w:t>
            </w:r>
          </w:p>
        </w:tc>
        <w:tc>
          <w:tcPr>
            <w:tcW w:w="1275" w:type="dxa"/>
            <w:hideMark/>
          </w:tcPr>
          <w:p w:rsidR="00791A70" w:rsidRPr="00791A70" w:rsidRDefault="00B21961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640 532,7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497 297,2</w:t>
            </w:r>
          </w:p>
        </w:tc>
        <w:tc>
          <w:tcPr>
            <w:tcW w:w="1276" w:type="dxa"/>
            <w:hideMark/>
          </w:tcPr>
          <w:p w:rsidR="00791A70" w:rsidRPr="00791A70" w:rsidRDefault="005F5C7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26 484,5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49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2.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Ленинградскому</w:t>
            </w:r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-Фактория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3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7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Строительство многоквартирного односекционного дома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4.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Строительство многоквартирного дома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Карпогорской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территориальном округе Майская горка г.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9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5.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в 6 микрорайоне территориального округа Майская горка 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6. Строительство многоквартирных домов, расположенных между домами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№ 360 и 392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по просп. </w:t>
            </w:r>
            <w:proofErr w:type="spellStart"/>
            <w:proofErr w:type="gram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Ленинградскому</w:t>
            </w:r>
            <w:proofErr w:type="spellEnd"/>
            <w:proofErr w:type="gram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Варавино-Фактория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296,9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7.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с домом № 17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br/>
              <w:t xml:space="preserve">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557,4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8. Строительство многоквартирного дома рядом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 домом № 23 по ул.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Ленина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  <w:t xml:space="preserve">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территориальном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округе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Майская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горка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Архангельска</w:t>
            </w:r>
            <w:proofErr w:type="spellEnd"/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64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9. Строительство многоквартирного дома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Ленина в территориальном округе Майская горка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7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595,0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10. Строительство многоквартирных домов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4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600,0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11.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Строительство многоквартирных домов в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Цигломенском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территориальном округе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770,0</w:t>
            </w:r>
          </w:p>
        </w:tc>
        <w:tc>
          <w:tcPr>
            <w:tcW w:w="1275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5E4FB4">
        <w:trPr>
          <w:trHeight w:val="51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12.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Снос многоквартирных домов, признанных аварийными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и подлежащих сносу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5E4FB4">
        <w:trPr>
          <w:trHeight w:val="55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5" w:type="dxa"/>
          </w:tcPr>
          <w:p w:rsidR="00791A70" w:rsidRPr="00FB6808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80406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1276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  <w:tc>
          <w:tcPr>
            <w:tcW w:w="921" w:type="dxa"/>
          </w:tcPr>
          <w:p w:rsidR="00791A70" w:rsidRPr="0080406D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13. Строительство многоквартирных домов между домами № 30 и № 30 корп.2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по ул. Воронина В.И.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в территориальном округе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Варавино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-Фактория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г. Архангельска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 / департамент транспорта, строительства и городской инфраструктуры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9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hideMark/>
          </w:tcPr>
          <w:p w:rsidR="00791A70" w:rsidRPr="00704D69" w:rsidRDefault="00704D6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1134" w:type="dxa"/>
            <w:hideMark/>
          </w:tcPr>
          <w:p w:rsidR="00791A70" w:rsidRPr="0080406D" w:rsidRDefault="0080406D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41E0D" w:rsidRPr="00791A70" w:rsidTr="00241E0D">
        <w:trPr>
          <w:trHeight w:val="671"/>
        </w:trPr>
        <w:tc>
          <w:tcPr>
            <w:tcW w:w="266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14. Нотариальные услуги по принятию в депозит нотариуса денежных средств за жилые помещения, изымаемые у собственников для муниципальных нужд городского округа "Город Архангельск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Pr="00B40D70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41E0D" w:rsidRPr="00B40D70" w:rsidRDefault="00241E0D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1E0D" w:rsidRPr="00791A70" w:rsidTr="00806538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241E0D" w:rsidRPr="00B40D70" w:rsidRDefault="00241E0D" w:rsidP="00806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1E0D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41E0D" w:rsidRPr="00B40D70" w:rsidRDefault="00241E0D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41E0D" w:rsidRDefault="00241E0D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41E0D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41E0D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241E0D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8564CA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64CA" w:rsidRPr="00B40D70" w:rsidRDefault="008564CA" w:rsidP="008564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8564CA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8564CA" w:rsidP="00947576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4757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64CA" w:rsidRPr="00791A70" w:rsidTr="0073057B">
        <w:trPr>
          <w:trHeight w:val="795"/>
        </w:trPr>
        <w:tc>
          <w:tcPr>
            <w:tcW w:w="266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8564CA" w:rsidRPr="00B40D70" w:rsidRDefault="008564CA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64CA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64CA" w:rsidRDefault="00947576" w:rsidP="0080406D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8564CA" w:rsidRPr="00B40D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9B32EE">
        <w:trPr>
          <w:trHeight w:val="390"/>
        </w:trPr>
        <w:tc>
          <w:tcPr>
            <w:tcW w:w="266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2 "Переселение граждан из многоквартирных домов, имеющих угрозу обрушения"</w:t>
            </w: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Всего</w:t>
            </w:r>
            <w:proofErr w:type="spellEnd"/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64CA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8572AB"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8564CA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8564C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214 226,0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14 207,7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16 677,0</w:t>
            </w:r>
          </w:p>
        </w:tc>
        <w:tc>
          <w:tcPr>
            <w:tcW w:w="1275" w:type="dxa"/>
            <w:hideMark/>
          </w:tcPr>
          <w:p w:rsidR="008572AB" w:rsidRPr="00FB680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6 787,1</w:t>
            </w:r>
          </w:p>
        </w:tc>
        <w:tc>
          <w:tcPr>
            <w:tcW w:w="1134" w:type="dxa"/>
            <w:hideMark/>
          </w:tcPr>
          <w:p w:rsidR="008572AB" w:rsidRPr="00FD1E0D" w:rsidRDefault="00A8603F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33 202,5</w:t>
            </w:r>
          </w:p>
        </w:tc>
        <w:tc>
          <w:tcPr>
            <w:tcW w:w="1276" w:type="dxa"/>
          </w:tcPr>
          <w:p w:rsidR="008572AB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14 207,7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40 849,0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7 200,0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156 700,0</w:t>
            </w:r>
          </w:p>
        </w:tc>
        <w:tc>
          <w:tcPr>
            <w:tcW w:w="1275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352 800,0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7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190 482,7</w:t>
            </w:r>
          </w:p>
        </w:tc>
        <w:tc>
          <w:tcPr>
            <w:tcW w:w="1275" w:type="dxa"/>
            <w:hideMark/>
          </w:tcPr>
          <w:p w:rsidR="008572AB" w:rsidRPr="00922A48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360 533,5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152,7</w:t>
            </w:r>
          </w:p>
        </w:tc>
        <w:tc>
          <w:tcPr>
            <w:tcW w:w="1275" w:type="dxa"/>
            <w:hideMark/>
          </w:tcPr>
          <w:p w:rsidR="008572AB" w:rsidRPr="00922A48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5 587,8</w:t>
            </w:r>
          </w:p>
        </w:tc>
        <w:tc>
          <w:tcPr>
            <w:tcW w:w="1134" w:type="dxa"/>
            <w:hideMark/>
          </w:tcPr>
          <w:p w:rsidR="008572AB" w:rsidRPr="00C40FF4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8572AB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40 702,7</w:t>
            </w:r>
          </w:p>
        </w:tc>
        <w:tc>
          <w:tcPr>
            <w:tcW w:w="1275" w:type="dxa"/>
            <w:hideMark/>
          </w:tcPr>
          <w:p w:rsidR="008572AB" w:rsidRPr="006F6B5E" w:rsidRDefault="008572AB" w:rsidP="00922A4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7 098,9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149 627,3</w:t>
            </w:r>
          </w:p>
        </w:tc>
        <w:tc>
          <w:tcPr>
            <w:tcW w:w="1275" w:type="dxa"/>
            <w:hideMark/>
          </w:tcPr>
          <w:p w:rsidR="008572AB" w:rsidRPr="00336DD2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347 846,8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8572AB" w:rsidRPr="00791A70" w:rsidRDefault="008572AB" w:rsidP="0080653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8572AB" w:rsidRPr="006F6B5E" w:rsidRDefault="008572AB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8572AB" w:rsidRPr="00FD1E0D" w:rsidRDefault="00F93D39" w:rsidP="00872D3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8572AB" w:rsidRPr="00791A70" w:rsidTr="009B32EE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8572AB" w:rsidRPr="00336DD2" w:rsidRDefault="008572AB" w:rsidP="00EB488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21 19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8572AB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8572AB" w:rsidRPr="00AB6AD1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285"/>
        </w:trPr>
        <w:tc>
          <w:tcPr>
            <w:tcW w:w="266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8572AB" w:rsidRPr="00791A70" w:rsidRDefault="008572AB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8572AB" w:rsidRPr="006F6B5E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4 953,2 </w:t>
            </w:r>
          </w:p>
        </w:tc>
        <w:tc>
          <w:tcPr>
            <w:tcW w:w="1134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8572AB" w:rsidRPr="00791A70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572AB" w:rsidRPr="00791A70" w:rsidTr="0073057B">
        <w:trPr>
          <w:trHeight w:val="300"/>
        </w:trPr>
        <w:tc>
          <w:tcPr>
            <w:tcW w:w="2660" w:type="dxa"/>
            <w:vMerge/>
          </w:tcPr>
          <w:p w:rsidR="008572AB" w:rsidRPr="00791A70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72AB" w:rsidRP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8572AB" w:rsidRDefault="008572AB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8572AB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8572AB" w:rsidRPr="008572AB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8572AB" w:rsidRPr="008572AB" w:rsidRDefault="008572AB" w:rsidP="008572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1. Предоставление возмещения собственникам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за изъятые жилые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нежилые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помещения, находящиеся в многоквартирных домах, имеющих угрозу обрушения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и </w:t>
            </w:r>
            <w:r w:rsidR="00E03C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</w:t>
            </w:r>
          </w:p>
        </w:tc>
        <w:tc>
          <w:tcPr>
            <w:tcW w:w="2410" w:type="dxa"/>
            <w:vMerge w:val="restart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61 952,0</w:t>
            </w:r>
          </w:p>
        </w:tc>
        <w:tc>
          <w:tcPr>
            <w:tcW w:w="1275" w:type="dxa"/>
            <w:hideMark/>
          </w:tcPr>
          <w:p w:rsidR="00791A70" w:rsidRPr="00336DD2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343 569,5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13 027,7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3E3B49" w:rsidRPr="00791A70" w:rsidTr="00AB6AD1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16 562,4</w:t>
            </w:r>
          </w:p>
        </w:tc>
        <w:tc>
          <w:tcPr>
            <w:tcW w:w="1275" w:type="dxa"/>
            <w:hideMark/>
          </w:tcPr>
          <w:p w:rsidR="00791A70" w:rsidRPr="00FB6808" w:rsidRDefault="00B21961" w:rsidP="006F6B5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5E4FB4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13 027,7</w:t>
            </w:r>
          </w:p>
        </w:tc>
        <w:tc>
          <w:tcPr>
            <w:tcW w:w="921" w:type="dxa"/>
            <w:hideMark/>
          </w:tcPr>
          <w:p w:rsidR="00791A70" w:rsidRPr="00E03C75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00"/>
        </w:trPr>
        <w:tc>
          <w:tcPr>
            <w:tcW w:w="266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E03C75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03C75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920,0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6 349,1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44 469,6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311 103,9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5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Департамент городского 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38 208,7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317 315,9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38,1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5E4FB4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773,7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6 248,0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7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37 396,9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306 150,7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9B32EE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города Архангельска/ 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 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23 743,3</w:t>
            </w:r>
          </w:p>
        </w:tc>
        <w:tc>
          <w:tcPr>
            <w:tcW w:w="1275" w:type="dxa"/>
            <w:hideMark/>
          </w:tcPr>
          <w:p w:rsidR="00791A70" w:rsidRPr="006F6B5E" w:rsidRDefault="00B21961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9B32EE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16 524,3</w:t>
            </w:r>
          </w:p>
        </w:tc>
        <w:tc>
          <w:tcPr>
            <w:tcW w:w="1275" w:type="dxa"/>
            <w:hideMark/>
          </w:tcPr>
          <w:p w:rsidR="00791A70" w:rsidRPr="006F6B5E" w:rsidRDefault="006F6B5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  <w:r w:rsidR="00FB6808">
              <w:rPr>
                <w:rFonts w:ascii="Times New Roman" w:eastAsia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791A70" w:rsidRPr="00FD1E0D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31 118,7</w:t>
            </w:r>
          </w:p>
        </w:tc>
        <w:tc>
          <w:tcPr>
            <w:tcW w:w="1276" w:type="dxa"/>
          </w:tcPr>
          <w:p w:rsidR="00791A70" w:rsidRPr="00492B99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6 410,7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52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146,3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7 072,7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 Предоставление возмещения собственникам за изъятые 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61 952,0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174 991,9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8 540,5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791A70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16 562,4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26 116,5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8 540,5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920,0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2 977,5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44 469,6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145 897,9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хозяйства/департамент 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38 208,7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148 738,3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4 917,2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5E4FB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6 617,0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773,7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2 876,4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37 396,9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140 944,7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791A70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23 743,3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26 253,6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16 524,3</w:t>
            </w:r>
          </w:p>
        </w:tc>
        <w:tc>
          <w:tcPr>
            <w:tcW w:w="1275" w:type="dxa"/>
          </w:tcPr>
          <w:p w:rsidR="003E3B49" w:rsidRDefault="00FB680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21 199,3</w:t>
            </w:r>
          </w:p>
        </w:tc>
        <w:tc>
          <w:tcPr>
            <w:tcW w:w="1134" w:type="dxa"/>
          </w:tcPr>
          <w:p w:rsidR="003E3B49" w:rsidRPr="00B777FA" w:rsidRDefault="00F93D3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28 078,7</w:t>
            </w:r>
          </w:p>
        </w:tc>
        <w:tc>
          <w:tcPr>
            <w:tcW w:w="1276" w:type="dxa"/>
          </w:tcPr>
          <w:p w:rsidR="003E3B49" w:rsidRPr="00B777FA" w:rsidRDefault="00EC619C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1 923,5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146,3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7 072,7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4 953,2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216023">
        <w:trPr>
          <w:trHeight w:val="330"/>
        </w:trPr>
        <w:tc>
          <w:tcPr>
            <w:tcW w:w="266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1.2. Предоставление возмещения собственникам за изъятые нежилые помещения, находящиеся в многоквартирных домах, имеющих угрозу обрушения</w:t>
            </w:r>
          </w:p>
        </w:tc>
        <w:tc>
          <w:tcPr>
            <w:tcW w:w="2410" w:type="dxa"/>
            <w:vMerge w:val="restart"/>
          </w:tcPr>
          <w:p w:rsidR="00216023" w:rsidRPr="00B777FA" w:rsidRDefault="00216023" w:rsidP="0021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города Архангельска/</w:t>
            </w:r>
            <w:r w:rsidR="0053017C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учета</w:t>
            </w:r>
            <w:r w:rsidRPr="002160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6023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16023" w:rsidRPr="00B777FA" w:rsidRDefault="00216023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16023" w:rsidRDefault="00216023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3 040,0</w:t>
            </w:r>
          </w:p>
        </w:tc>
        <w:tc>
          <w:tcPr>
            <w:tcW w:w="1276" w:type="dxa"/>
          </w:tcPr>
          <w:p w:rsidR="00216023" w:rsidRDefault="009B32EE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4 487,2</w:t>
            </w:r>
          </w:p>
        </w:tc>
        <w:tc>
          <w:tcPr>
            <w:tcW w:w="921" w:type="dxa"/>
          </w:tcPr>
          <w:p w:rsidR="00216023" w:rsidRDefault="00216023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1.2. Субсидия на приобретение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(строительство) жилых помещений</w:t>
            </w:r>
          </w:p>
        </w:tc>
        <w:tc>
          <w:tcPr>
            <w:tcW w:w="2410" w:type="dxa"/>
            <w:vMerge w:val="restart"/>
          </w:tcPr>
          <w:p w:rsidR="003E3B49" w:rsidRPr="00B777FA" w:rsidRDefault="003E3B49" w:rsidP="003E3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Департамент городского хозяйства/департамент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городского хозяйства</w:t>
            </w: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168 577,6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3 371,6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30"/>
        </w:trPr>
        <w:tc>
          <w:tcPr>
            <w:tcW w:w="266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3E3B49" w:rsidRPr="00B777FA" w:rsidRDefault="003E3B49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3E3B49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165 206,0</w:t>
            </w:r>
          </w:p>
        </w:tc>
        <w:tc>
          <w:tcPr>
            <w:tcW w:w="1134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1" w:type="dxa"/>
          </w:tcPr>
          <w:p w:rsidR="003E3B49" w:rsidRPr="00B777FA" w:rsidRDefault="003E3B49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E3B49" w:rsidRPr="00791A70" w:rsidTr="0073057B">
        <w:trPr>
          <w:trHeight w:val="385"/>
        </w:trPr>
        <w:tc>
          <w:tcPr>
            <w:tcW w:w="266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2. Приобретение жилых помещений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многоквартирных домах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на территории городского округа "Город Архангельск"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для предоставления их гражданам, переселяемым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из многоквартирных домов, имеющих угрозу обрушения,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в том числе экспертиза выполненных работ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на соответствие их условиям муниципального контракта</w:t>
            </w:r>
          </w:p>
        </w:tc>
        <w:tc>
          <w:tcPr>
            <w:tcW w:w="2410" w:type="dxa"/>
            <w:vMerge w:val="restart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городского хозяйства / департамент городского хозяйства</w:t>
            </w: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152 274,0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43 217,6</w:t>
            </w:r>
          </w:p>
        </w:tc>
        <w:tc>
          <w:tcPr>
            <w:tcW w:w="1134" w:type="dxa"/>
            <w:hideMark/>
          </w:tcPr>
          <w:p w:rsidR="00791A70" w:rsidRPr="00C40FF4" w:rsidRDefault="00791A70" w:rsidP="00C40FF4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40FF4"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 </w:t>
            </w:r>
          </w:p>
        </w:tc>
      </w:tr>
      <w:tr w:rsidR="003E3B49" w:rsidRPr="00791A70" w:rsidTr="0073057B">
        <w:trPr>
          <w:trHeight w:val="31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Городской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114,6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670,6</w:t>
            </w:r>
          </w:p>
        </w:tc>
        <w:tc>
          <w:tcPr>
            <w:tcW w:w="1134" w:type="dxa"/>
            <w:hideMark/>
          </w:tcPr>
          <w:p w:rsidR="00791A70" w:rsidRPr="00C40FF4" w:rsidRDefault="00C40FF4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303,8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465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Областной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39 929,0</w:t>
            </w:r>
          </w:p>
        </w:tc>
        <w:tc>
          <w:tcPr>
            <w:tcW w:w="1275" w:type="dxa"/>
            <w:hideMark/>
          </w:tcPr>
          <w:p w:rsidR="00791A70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850,9</w:t>
            </w:r>
          </w:p>
          <w:p w:rsidR="004E45B8" w:rsidRPr="004E45B8" w:rsidRDefault="004E45B8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3E3B49" w:rsidRPr="00791A70" w:rsidTr="0073057B">
        <w:trPr>
          <w:trHeight w:val="1080"/>
        </w:trPr>
        <w:tc>
          <w:tcPr>
            <w:tcW w:w="266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791A70" w:rsidRPr="00791A70" w:rsidRDefault="00791A70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Федеральный</w:t>
            </w:r>
            <w:proofErr w:type="spellEnd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бюджет</w:t>
            </w:r>
            <w:proofErr w:type="spellEnd"/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112 230,4</w:t>
            </w:r>
          </w:p>
        </w:tc>
        <w:tc>
          <w:tcPr>
            <w:tcW w:w="1275" w:type="dxa"/>
            <w:hideMark/>
          </w:tcPr>
          <w:p w:rsidR="00791A70" w:rsidRPr="004E45B8" w:rsidRDefault="007F0946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41 696,1</w:t>
            </w:r>
          </w:p>
        </w:tc>
        <w:tc>
          <w:tcPr>
            <w:tcW w:w="1134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hideMark/>
          </w:tcPr>
          <w:p w:rsidR="00791A70" w:rsidRPr="00791A70" w:rsidRDefault="00791A70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91A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21" w:type="dxa"/>
            <w:hideMark/>
          </w:tcPr>
          <w:p w:rsidR="00791A70" w:rsidRPr="00791A70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68C7" w:rsidRPr="00791A70" w:rsidTr="009D68C7">
        <w:trPr>
          <w:trHeight w:val="1080"/>
        </w:trPr>
        <w:tc>
          <w:tcPr>
            <w:tcW w:w="266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3. Обоснование инвестиций в строительство многоквартирных домов на территории городского округа 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410" w:type="dxa"/>
            <w:vMerge w:val="restart"/>
          </w:tcPr>
          <w:p w:rsidR="009D68C7" w:rsidRP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8C7" w:rsidRPr="00791A70" w:rsidTr="0073057B">
        <w:trPr>
          <w:trHeight w:val="1080"/>
        </w:trPr>
        <w:tc>
          <w:tcPr>
            <w:tcW w:w="2660" w:type="dxa"/>
            <w:vMerge/>
            <w:vAlign w:val="center"/>
          </w:tcPr>
          <w:p w:rsidR="009D68C7" w:rsidRDefault="009D68C7" w:rsidP="00791A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68C7" w:rsidRDefault="009D68C7" w:rsidP="009D6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Городской бюджет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D68C7" w:rsidRP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9D68C7" w:rsidRDefault="009D68C7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D68C7" w:rsidRPr="009D68C7" w:rsidRDefault="00A8603F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1 780,0</w:t>
            </w:r>
          </w:p>
        </w:tc>
        <w:tc>
          <w:tcPr>
            <w:tcW w:w="1276" w:type="dxa"/>
          </w:tcPr>
          <w:p w:rsidR="009D68C7" w:rsidRPr="009D68C7" w:rsidRDefault="00EC4D52" w:rsidP="00791A70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1 180,0</w:t>
            </w:r>
          </w:p>
        </w:tc>
        <w:tc>
          <w:tcPr>
            <w:tcW w:w="921" w:type="dxa"/>
          </w:tcPr>
          <w:p w:rsidR="009D68C7" w:rsidRPr="009D68C7" w:rsidRDefault="009D68C7" w:rsidP="009D68C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91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791A70" w:rsidRPr="00791A70" w:rsidRDefault="00791A70" w:rsidP="00791A70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Pr="00791A70" w:rsidRDefault="00791A70" w:rsidP="00791A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91A7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_____________</w:t>
      </w: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791A70" w:rsidRDefault="00791A70" w:rsidP="008F795C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EF6A3C" w:rsidRDefault="00EF6A3C" w:rsidP="00545857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:rsidR="00BB2918" w:rsidRDefault="00BB2918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BB2918" w:rsidSect="00F21DD4">
          <w:headerReference w:type="default" r:id="rId12"/>
          <w:pgSz w:w="16838" w:h="11906" w:orient="landscape"/>
          <w:pgMar w:top="1138" w:right="1134" w:bottom="567" w:left="1134" w:header="709" w:footer="709" w:gutter="0"/>
          <w:pgNumType w:start="1"/>
          <w:cols w:space="708"/>
          <w:docGrid w:linePitch="360"/>
        </w:sectPr>
      </w:pPr>
    </w:p>
    <w:p w:rsidR="00545857" w:rsidRDefault="00545857" w:rsidP="009F381F">
      <w:pPr>
        <w:adjustRightInd w:val="0"/>
        <w:spacing w:after="0" w:line="240" w:lineRule="auto"/>
        <w:ind w:left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E2719" w:rsidRPr="00AF0D00" w:rsidRDefault="006E2719" w:rsidP="000E6B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6E2719" w:rsidRPr="00AF0D00" w:rsidSect="00AC23F8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 № 4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непригодного </w:t>
      </w: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для проживания (аварийного) жилищного фонда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F0D0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ПЕРЕЧЕНЬ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</w:pPr>
      <w:r w:rsidRPr="00AF0D00">
        <w:rPr>
          <w:rFonts w:ascii="Times New Roman" w:eastAsia="Calibri" w:hAnsi="Times New Roman" w:cs="Times New Roman"/>
          <w:b/>
          <w:sz w:val="24"/>
          <w:szCs w:val="28"/>
          <w:lang w:eastAsia="ru-RU" w:bidi="ru-RU"/>
        </w:rPr>
        <w:t>многоквартирных домов, признанных аварийными до 1 января 2017 года</w:t>
      </w:r>
    </w:p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1170"/>
        </w:trPr>
        <w:tc>
          <w:tcPr>
            <w:tcW w:w="582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№ 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п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/п</w:t>
            </w:r>
          </w:p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2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Адрес многоквартирного дома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Дата признания многоквартирного дома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аварийным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 </w:t>
            </w:r>
          </w:p>
        </w:tc>
        <w:tc>
          <w:tcPr>
            <w:tcW w:w="1904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Сведения об общей площади аварийного жилищного фонда, подлежащего расселению до 1 сентября 2025 года </w:t>
            </w:r>
          </w:p>
        </w:tc>
        <w:tc>
          <w:tcPr>
            <w:tcW w:w="105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Планируемая дата окончания переселения </w:t>
            </w:r>
          </w:p>
        </w:tc>
        <w:tc>
          <w:tcPr>
            <w:tcW w:w="94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Площадь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застройки многоквар</w:t>
            </w: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тирного дома</w:t>
            </w:r>
            <w:proofErr w:type="gramEnd"/>
          </w:p>
        </w:tc>
        <w:tc>
          <w:tcPr>
            <w:tcW w:w="5019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125A84" w:rsidRPr="00AF0D00" w:rsidTr="00125A84">
        <w:trPr>
          <w:trHeight w:val="480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площадь,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коли-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земель-</w:t>
            </w:r>
          </w:p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участка,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4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1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земельного участка (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домом, не сформирован)</w:t>
            </w:r>
          </w:p>
        </w:tc>
      </w:tr>
      <w:tr w:rsidR="00125A84" w:rsidRPr="00AF0D00" w:rsidTr="00125A84">
        <w:trPr>
          <w:trHeight w:val="735"/>
        </w:trPr>
        <w:tc>
          <w:tcPr>
            <w:tcW w:w="582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AF0D00" w:rsidRDefault="00125A84" w:rsidP="00125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 xml:space="preserve">кв. м 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чество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человек </w:t>
            </w:r>
          </w:p>
        </w:tc>
        <w:tc>
          <w:tcPr>
            <w:tcW w:w="1059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18" w:type="dxa"/>
            <w:vMerge/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"/>
          <w:szCs w:val="2"/>
          <w:lang w:eastAsia="ru-RU" w:bidi="ru-RU"/>
        </w:rPr>
      </w:pP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750"/>
        </w:trPr>
        <w:tc>
          <w:tcPr>
            <w:tcW w:w="6820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E50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Программе, которой предусмотрено финансирование за счет средств областного бюджета и иных источников (средств</w:t>
            </w:r>
            <w:r w:rsid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государственной корпорации – Фонда содействия реформированию жилищно-коммунального хозяйства или публично-правовой компании «Фонд развития территорий» (со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публично-правовой компании «Фонд развития территорий» с одновременным преобразованием указанной государственной корпорации</w:t>
            </w:r>
            <w:proofErr w:type="gramEnd"/>
            <w:r w:rsidR="00FE5064" w:rsidRPr="00FE506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соответствии с Федеральным законом)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151 415,08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9 277,00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349,6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29:22:050515:30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26.06.2012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1145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29:22:050502:961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пос. Расчалка 1 Линия, д. 11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29:22:022210:6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480,5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109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1945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31,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764,64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660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29:22:050403:36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Индустриальная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409,9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594,06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29:22:040620:25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13.12.2012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587,46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103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691,7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50, корп. 1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424,24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24.01.2013</w:t>
            </w:r>
          </w:p>
        </w:tc>
        <w:tc>
          <w:tcPr>
            <w:tcW w:w="105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430,27</w:t>
            </w:r>
          </w:p>
        </w:tc>
        <w:tc>
          <w:tcPr>
            <w:tcW w:w="85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1036</w:t>
            </w:r>
          </w:p>
        </w:tc>
        <w:tc>
          <w:tcPr>
            <w:tcW w:w="144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29:22:031010:390</w:t>
            </w:r>
          </w:p>
        </w:tc>
        <w:tc>
          <w:tcPr>
            <w:tcW w:w="281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</w:tbl>
    <w:p w:rsidR="00125A84" w:rsidRPr="00AF0D00" w:rsidRDefault="00125A84" w:rsidP="00125A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  <w:r w:rsidRPr="00AF0D00">
        <w:rPr>
          <w:rFonts w:ascii="Times New Roman" w:eastAsia="Times New Roman" w:hAnsi="Times New Roman" w:cs="Times New Roman"/>
          <w:lang w:eastAsia="ru-RU" w:bidi="ru-RU"/>
        </w:rPr>
        <w:br w:type="page"/>
      </w:r>
    </w:p>
    <w:tbl>
      <w:tblPr>
        <w:tblW w:w="157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28"/>
        <w:gridCol w:w="1134"/>
        <w:gridCol w:w="1276"/>
        <w:gridCol w:w="1054"/>
        <w:gridCol w:w="850"/>
        <w:gridCol w:w="1059"/>
        <w:gridCol w:w="948"/>
        <w:gridCol w:w="760"/>
        <w:gridCol w:w="1441"/>
        <w:gridCol w:w="2818"/>
      </w:tblGrid>
      <w:tr w:rsidR="00125A84" w:rsidRPr="00AF0D00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Ломоносова,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571,7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29:22:081004:24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AF0D00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AF0D00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AF0D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29:22:050502:999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3B30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93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93B3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Революции,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Краснофлотская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29:22:050106:2874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29:22:050404:29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32,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29:22:050506:15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Ленинградский 1-й,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Троицкий, д. 61,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29:22:040751:37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Авиационная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29:22:031015:184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082C7F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29:22:050109:17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Репина,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Северодвинская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Юнг Военно-Морского Флота, д. 34,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28.11.2013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29:22:080204:10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Ильича, д. 46,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29:22:031015:192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Шабалина А.О.,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Шкулева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Динамо,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29:22:050504:26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384,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566,1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Вельможного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B5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1B53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Лодемская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Льва Толстого,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942,83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20, корп.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Кузнецова,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11.07.2014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Лесоэкспортная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Матросова,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Лахтинское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B5383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479,92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09.09.2014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33,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28.10.2014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477C3E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Гуляева, д. 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477C3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29:22:060416:1397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Маяковского,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Октябрьская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  <w:r w:rsidR="00D258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29:22:040620:22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Катарина,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29:22:012008:316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Судоремонтников,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Торговая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29:22:012001:676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18.12.2014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просп. Ломоносова, д. 226,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29:22:040729:12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Гвардейская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Карельская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626,63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29:22:040719:8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Пустошного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Родионова,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29:22:011202:206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Тяговая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29:22:090112:154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29:22:050503:1690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D25879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3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7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ru-RU"/>
              </w:rPr>
              <w:t>11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29:22:050107:1075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Целлюлозная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д. 12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Ленинградский, д. 369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29:22:040710:19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143,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29:22:040710:27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D25879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29:22:040711:21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29:22:050404:42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Красина,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Мичурина,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Портовая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Речная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29:22:022508:5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Садовая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08.06.2015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 просп. Ленинградский, д. 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Цигломенская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29:22:090106:16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Павла Усова, д. 3, корп. 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Театральная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Советских космонавтов, д. 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538,05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Кедрова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Тельмана,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588,3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партизан, д.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Адмирала Макарова, д. 9,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Стивидорская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15, корп.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</w:t>
            </w:r>
            <w:r w:rsidR="006E1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29:22:050503:1640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Обводный канал,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Вологодская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29:22:040725:22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Попова,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Г.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Суфтина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Шенкурская,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Георгия Иванова,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Котовского,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132,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1 051,15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Терехина, д. 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29:22:050108:23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252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29:22:050501:283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29:22:050515:41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Севстрой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29:22:050505:8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Кирпичного завода, д.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29:22:090102:17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Водоемная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29:22:090109:2409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Свободы,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29:22:040754:122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Карла Маркса,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Шилова, д.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ш.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Маймаксанское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79, к.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Логинова, д.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29:22:040619:6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Нагорная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Горького,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6E1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501,95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E1041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Каботажная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Мира,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Пирсовая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Машиностроителей,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614,79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Широкий,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485,5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Мирная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294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40,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Рыбацкая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Фрунзе,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29:22:031014:3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Зеньковича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29:22:080902:10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Гидролизная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Комсомольская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29:22:040718:16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Никольский, д. 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6C126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6C1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6C126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Декабристов,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29:22:022225:4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Мостовая,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Бергавинова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FE0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Кольская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329,5</w:t>
            </w:r>
            <w:r w:rsidR="00FE04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Сурповская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29:22:080203:46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Теснанова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25.07.2016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29:22:040706:12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Двинской,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Пионерская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E04EE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24,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Проезжая, д. 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Чкалова,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Энтузиастов, д. 44,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Партизанская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561,45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Петра Стрелкова,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556DA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пер. Одиннадцатый,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Урицкого, д.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15.09.2016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29:22:050516:13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Железнодорожная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Колхозная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336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Красносельская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104,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21.10.2016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наб. Георгия Седова,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Выучейского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63,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29:22:050404:38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Романа Куликова, д. 3,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29:22:050515:18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Физкультурников, д.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556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Соловецкая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556DA6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КЛДК, д.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Лермонтова,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Вычегодская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15, корп.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29:22:080903:6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Нахимова,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27.12.2016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29:22:080904:8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72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 иным программам, в рамках которых не предусмотрено финансирование за счет 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>средств областного бюджета и иных источников (средств государственной корпорации -</w:t>
            </w: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Фонда содействия реформированию жилищно-коммунального хозяйства):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2 724,7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315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а) в рамках договоров о развитии застроенных территорий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</w:t>
            </w:r>
            <w:r w:rsidR="00125A84"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Поморская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68,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34,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Серафимовича, д.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F94AD7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30.09.2024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29:22:050509:30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для застройки под двумя домами</w:t>
            </w:r>
          </w:p>
        </w:tc>
      </w:tr>
      <w:tr w:rsidR="00125A84" w:rsidRPr="00125A84" w:rsidTr="00125A84">
        <w:trPr>
          <w:trHeight w:val="480"/>
        </w:trPr>
        <w:tc>
          <w:tcPr>
            <w:tcW w:w="6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б) в рамках иных муниципальных программ муниципального образования "Город Архангельск"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Мореплавателей,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11.10.2012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Воскресенская, д. 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29:22:040756:25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Орджоникидзе, д. 26,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25.06.2013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29:22:031010:397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Титова,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29:22:031615:235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Красных маршалов,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18.10.2013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29:22:031012:197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Республиканская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Котласская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29:22:050108:10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Кочуринская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25.04.2014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Гайдара, д. 21,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29:22:040730:14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Кутузова, д.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29:22:031609:168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Лесотехническая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Школьная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20.05.2014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29:22:012003:1221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Островная, д.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просп. Новгородский, д. 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28.08.2014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Ленина, д.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Ударников, д. 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29:22:031610:197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Кировская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29:22:031016:404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Мещерского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Калинина, д. 29, корп.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15.05.2015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29:22:060417:55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Лесозаводская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27.07.2015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Буденного С.М., д. 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04.08.2015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29:22:012010:996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Дружбы, д.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Павла Усова, д.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29:22:050403:17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Розы Люксембург, д. 73, корп.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28.09.2015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Победы, д. 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Юности, д.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</w:t>
            </w: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Ярославская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г. Архангельск, ул. Михаила </w:t>
            </w:r>
            <w:proofErr w:type="spell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Новова</w:t>
            </w:r>
            <w:proofErr w:type="spell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д. 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17.05.2016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29:22:011306:424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Гагарина, д.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23.08.2016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29:22:040605:20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сформирован</w:t>
            </w:r>
            <w:proofErr w:type="gramEnd"/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под одним домом</w:t>
            </w:r>
          </w:p>
        </w:tc>
      </w:tr>
      <w:tr w:rsidR="00125A84" w:rsidRPr="00125A84" w:rsidTr="00125A84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Архангельск, ул. Володарского, д. 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02.11.2016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31.12.2019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25A84" w:rsidRPr="00125A84" w:rsidRDefault="00125A84" w:rsidP="0012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25A8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сформирован".</w:t>
            </w:r>
          </w:p>
        </w:tc>
      </w:tr>
    </w:tbl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 w:bidi="ru-RU"/>
        </w:rPr>
      </w:pPr>
    </w:p>
    <w:p w:rsidR="00125A84" w:rsidRPr="00125A84" w:rsidRDefault="00125A84" w:rsidP="00125A8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125A8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____________</w:t>
      </w:r>
    </w:p>
    <w:p w:rsidR="00125A84" w:rsidRPr="00125A84" w:rsidRDefault="00125A84" w:rsidP="00125A84">
      <w:pPr>
        <w:widowControl w:val="0"/>
        <w:autoSpaceDE w:val="0"/>
        <w:autoSpaceDN w:val="0"/>
        <w:spacing w:after="0" w:line="240" w:lineRule="auto"/>
        <w:ind w:left="9923"/>
        <w:jc w:val="center"/>
        <w:rPr>
          <w:rFonts w:ascii="Times New Roman" w:eastAsia="Times New Roman" w:hAnsi="Times New Roman" w:cs="Times New Roman"/>
          <w:lang w:eastAsia="ru-RU" w:bidi="ru-RU"/>
        </w:rPr>
        <w:sectPr w:rsidR="00125A84" w:rsidRPr="00125A84" w:rsidSect="0048422D">
          <w:pgSz w:w="16838" w:h="11906" w:orient="landscape" w:code="9"/>
          <w:pgMar w:top="1701" w:right="1135" w:bottom="707" w:left="709" w:header="1134" w:footer="709" w:gutter="0"/>
          <w:pgNumType w:start="1"/>
          <w:cols w:space="720"/>
          <w:titlePg/>
          <w:docGrid w:linePitch="299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571F6A" w:rsidRPr="00F43D69" w:rsidTr="00A3057A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71F6A" w:rsidRPr="00F43D69" w:rsidRDefault="00571F6A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25A84" w:rsidRDefault="00125A84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A7D32" w:rsidRDefault="009A7D32" w:rsidP="003B14F3">
      <w:pPr>
        <w:autoSpaceDE w:val="0"/>
        <w:autoSpaceDN w:val="0"/>
        <w:adjustRightInd w:val="0"/>
        <w:spacing w:after="0" w:line="240" w:lineRule="auto"/>
        <w:ind w:left="9781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9A7D32" w:rsidSect="009A7D32">
          <w:pgSz w:w="11906" w:h="16838"/>
          <w:pgMar w:top="1134" w:right="567" w:bottom="1134" w:left="1701" w:header="1134" w:footer="709" w:gutter="0"/>
          <w:pgNumType w:start="1"/>
          <w:cols w:space="708"/>
          <w:docGrid w:linePitch="360"/>
        </w:sectPr>
      </w:pPr>
    </w:p>
    <w:tbl>
      <w:tblPr>
        <w:tblW w:w="151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A3057A" w:rsidRPr="00A3057A" w:rsidTr="00593E93">
        <w:trPr>
          <w:trHeight w:val="1245"/>
        </w:trPr>
        <w:tc>
          <w:tcPr>
            <w:tcW w:w="15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lastRenderedPageBreak/>
              <w:t>Приложение № 5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 муниципальной программе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"Переселение граждан из непригодного </w:t>
            </w: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br/>
              <w:t>для проживания (аварийного) жилищного фонда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2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 городском округе "Город Архангельск"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ПЛАН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 xml:space="preserve">реализации мероприятий по переселению граждан из аварийного жилищного фонда, </w:t>
            </w:r>
            <w:r w:rsidRPr="00593E9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br/>
              <w:t>признанного таковым до 1 января 2017 года, по способам переселения</w:t>
            </w: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№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/п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Годы реализации программы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расселяемая площадь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637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Расселение в рамках программы, связанное с приобретением жилых помещений</w:t>
                  </w:r>
                </w:p>
              </w:tc>
            </w:tr>
            <w:tr w:rsidR="00593E93" w:rsidRPr="00593E93" w:rsidTr="00593E93">
              <w:trPr>
                <w:trHeight w:val="958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  <w:tc>
                <w:tcPr>
                  <w:tcW w:w="4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3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Строительство многоквартирных домов</w:t>
                  </w:r>
                </w:p>
              </w:tc>
            </w:tr>
            <w:tr w:rsidR="00593E93" w:rsidRPr="00593E93" w:rsidTr="00593E93">
              <w:trPr>
                <w:trHeight w:val="1012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выкуп жилых помещений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у собственников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договор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о развитии застроенной территории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переселение 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в свободный жилищный фонд</w:t>
                  </w:r>
                </w:p>
              </w:tc>
              <w:tc>
                <w:tcPr>
                  <w:tcW w:w="3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</w:tr>
            <w:tr w:rsidR="00593E93" w:rsidRPr="00593E93" w:rsidTr="00593E93">
              <w:trPr>
                <w:trHeight w:val="559"/>
              </w:trPr>
              <w:tc>
                <w:tcPr>
                  <w:tcW w:w="1003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расселяемая площадь</w:t>
                  </w: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br/>
                    <w:t>кв. м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площадь построенных жилых помещений</w:t>
                  </w:r>
                </w:p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кв. м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за счет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2 808,67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2 136,57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672,10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2020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5 688,52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5 474,92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213,60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2021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5 040,00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2022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54 645,30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21 486,30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33 159,00</w:t>
                  </w:r>
                </w:p>
              </w:tc>
            </w:tr>
          </w:tbl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3E93">
              <w:br w:type="page"/>
            </w:r>
            <w:r w:rsidRPr="00593E93">
              <w:rPr>
                <w:rFonts w:ascii="Times New Roman" w:hAnsi="Times New Roman" w:cs="Times New Roman"/>
              </w:rPr>
              <w:t>2</w:t>
            </w:r>
          </w:p>
          <w:p w:rsidR="00593E93" w:rsidRPr="00593E93" w:rsidRDefault="00593E93" w:rsidP="00593E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31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842"/>
              <w:gridCol w:w="2552"/>
              <w:gridCol w:w="1417"/>
              <w:gridCol w:w="1701"/>
              <w:gridCol w:w="1701"/>
              <w:gridCol w:w="1560"/>
              <w:gridCol w:w="3543"/>
            </w:tblGrid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2023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716,84</w:t>
                  </w:r>
                </w:p>
              </w:tc>
              <w:tc>
                <w:tcPr>
                  <w:tcW w:w="1417" w:type="dxa"/>
                  <w:shd w:val="clear" w:color="000000" w:fill="FFFFFF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6 716,84</w:t>
                  </w:r>
                  <w:r w:rsidR="00593E93"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6406F9" w:rsidRDefault="00E269F4" w:rsidP="00997F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  <w:r w:rsidR="00997FE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005,15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997FEA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711,69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784BA1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630,20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2025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600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 </w:t>
                  </w:r>
                </w:p>
              </w:tc>
              <w:tc>
                <w:tcPr>
                  <w:tcW w:w="14316" w:type="dxa"/>
                  <w:gridSpan w:val="7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Всего по программе переселения, в рамках которой предусмотрено финансирование без средств Фонда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gram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в</w:t>
                  </w:r>
                  <w:proofErr w:type="gram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 </w:t>
                  </w:r>
                  <w:proofErr w:type="spellStart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т.ч</w:t>
                  </w:r>
                  <w:proofErr w:type="spellEnd"/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.: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8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2019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1 745,00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</w:tr>
            <w:tr w:rsidR="00593E93" w:rsidRPr="00593E93" w:rsidTr="00593E93">
              <w:trPr>
                <w:trHeight w:val="315"/>
              </w:trPr>
              <w:tc>
                <w:tcPr>
                  <w:tcW w:w="100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</w:t>
                  </w:r>
                </w:p>
              </w:tc>
              <w:tc>
                <w:tcPr>
                  <w:tcW w:w="1842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2024</w:t>
                  </w:r>
                </w:p>
              </w:tc>
              <w:tc>
                <w:tcPr>
                  <w:tcW w:w="2552" w:type="dxa"/>
                  <w:shd w:val="clear" w:color="000000" w:fill="FFFFFF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701" w:type="dxa"/>
                  <w:shd w:val="clear" w:color="000000" w:fill="FFFFFF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1701" w:type="dxa"/>
                  <w:shd w:val="clear" w:color="auto" w:fill="auto"/>
                  <w:vAlign w:val="center"/>
                  <w:hideMark/>
                </w:tcPr>
                <w:p w:rsidR="00593E93" w:rsidRPr="00593E93" w:rsidRDefault="00E269F4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979,70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</w:t>
                  </w:r>
                </w:p>
              </w:tc>
              <w:tc>
                <w:tcPr>
                  <w:tcW w:w="3543" w:type="dxa"/>
                  <w:shd w:val="clear" w:color="auto" w:fill="auto"/>
                  <w:vAlign w:val="center"/>
                  <w:hideMark/>
                </w:tcPr>
                <w:p w:rsidR="00593E93" w:rsidRPr="00593E93" w:rsidRDefault="00593E93" w:rsidP="00593E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593E93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-".</w:t>
                  </w:r>
                </w:p>
              </w:tc>
            </w:tr>
          </w:tbl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</w:pPr>
          </w:p>
          <w:p w:rsidR="00593E93" w:rsidRPr="00593E93" w:rsidRDefault="00593E93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 w:eastAsia="ru-RU" w:bidi="ru-RU"/>
              </w:rPr>
            </w:pPr>
            <w:r w:rsidRPr="00593E9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 w:bidi="ru-RU"/>
              </w:rPr>
              <w:t>________________</w:t>
            </w:r>
          </w:p>
          <w:p w:rsidR="00593E93" w:rsidRDefault="00593E93"/>
          <w:p w:rsidR="00593E93" w:rsidRDefault="00593E93"/>
          <w:p w:rsidR="00A3057A" w:rsidRPr="00A3057A" w:rsidRDefault="00A3057A" w:rsidP="00593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A3057A" w:rsidRPr="00A3057A" w:rsidRDefault="00A3057A" w:rsidP="00A3057A">
      <w:pP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A3057A" w:rsidRPr="00A3057A" w:rsidSect="00593E93">
          <w:pgSz w:w="16838" w:h="11906" w:orient="landscape"/>
          <w:pgMar w:top="1701" w:right="851" w:bottom="567" w:left="851" w:header="709" w:footer="709" w:gutter="0"/>
          <w:cols w:space="708"/>
          <w:docGrid w:linePitch="360"/>
        </w:sectPr>
      </w:pPr>
      <w:r w:rsidRPr="00A3057A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br w:type="page"/>
      </w:r>
    </w:p>
    <w:p w:rsidR="00A3057A" w:rsidRPr="00A3057A" w:rsidRDefault="00DA73F6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Приложение</w:t>
      </w:r>
      <w:r w:rsidR="00A3057A"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№ 6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 муниципальной программе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"Переселение граждан из </w:t>
      </w:r>
      <w:proofErr w:type="gramStart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непригодного</w:t>
      </w:r>
      <w:proofErr w:type="gramEnd"/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для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проживания  (аварийного) жилищного фонда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городском округе "Город Архангельск"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ПЛАН</w:t>
      </w: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мероприятий по переселению граждан из аварийного жилищного фонда,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признанного таковым до 1 января 2017 года в рамках подпрограммы 1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"Переселение граждан из аварийного жилищного фонда, признанного таковым </w:t>
      </w:r>
    </w:p>
    <w:p w:rsidR="00A3057A" w:rsidRPr="00A3057A" w:rsidRDefault="00A3057A" w:rsidP="00A305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A3057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до 1 января 2017 года"</w:t>
      </w:r>
    </w:p>
    <w:p w:rsidR="00A3057A" w:rsidRPr="00A3057A" w:rsidRDefault="00A3057A" w:rsidP="00A305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pPr w:leftFromText="180" w:rightFromText="180" w:bottomFromText="200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418"/>
        <w:gridCol w:w="1843"/>
        <w:gridCol w:w="2834"/>
        <w:gridCol w:w="2693"/>
      </w:tblGrid>
      <w:tr w:rsidR="00A3057A" w:rsidRPr="00A3057A" w:rsidTr="002E1562">
        <w:trPr>
          <w:trHeight w:val="493"/>
        </w:trPr>
        <w:tc>
          <w:tcPr>
            <w:tcW w:w="676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Год реализации 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Число жителей, планируемых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к переселению, чел.</w:t>
            </w:r>
          </w:p>
        </w:tc>
        <w:tc>
          <w:tcPr>
            <w:tcW w:w="2834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расселяемых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ед.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Расселяемая площадь жилых помещений, находящихся </w:t>
            </w: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в собственности граждан, кв. м</w:t>
            </w: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rPr>
          <w:trHeight w:val="322"/>
        </w:trPr>
        <w:tc>
          <w:tcPr>
            <w:tcW w:w="676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834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057A" w:rsidRPr="00A3057A" w:rsidRDefault="00A3057A" w:rsidP="00A305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96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3 881,57</w:t>
            </w:r>
          </w:p>
        </w:tc>
      </w:tr>
      <w:tr w:rsidR="00A3057A" w:rsidRPr="00A3057A" w:rsidTr="002E1562">
        <w:trPr>
          <w:trHeight w:val="333"/>
        </w:trPr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253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240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5 688,52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289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124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5 040,00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666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292</w:t>
            </w:r>
          </w:p>
        </w:tc>
        <w:tc>
          <w:tcPr>
            <w:tcW w:w="269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20 845,00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2023</w:t>
            </w:r>
          </w:p>
        </w:tc>
        <w:tc>
          <w:tcPr>
            <w:tcW w:w="1843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370</w:t>
            </w:r>
          </w:p>
        </w:tc>
        <w:tc>
          <w:tcPr>
            <w:tcW w:w="2834" w:type="dxa"/>
            <w:hideMark/>
          </w:tcPr>
          <w:p w:rsidR="00A3057A" w:rsidRPr="00A3057A" w:rsidRDefault="00986C4F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185</w:t>
            </w:r>
          </w:p>
        </w:tc>
        <w:tc>
          <w:tcPr>
            <w:tcW w:w="2693" w:type="dxa"/>
            <w:hideMark/>
          </w:tcPr>
          <w:p w:rsidR="00A3057A" w:rsidRPr="00A3057A" w:rsidRDefault="009F3C2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6 716,84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84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2834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2693" w:type="dxa"/>
            <w:hideMark/>
          </w:tcPr>
          <w:p w:rsidR="00A3057A" w:rsidRPr="00A3057A" w:rsidRDefault="00997C17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630,20</w:t>
            </w:r>
          </w:p>
        </w:tc>
      </w:tr>
      <w:tr w:rsidR="00A3057A" w:rsidRPr="00A3057A" w:rsidTr="002E1562">
        <w:tc>
          <w:tcPr>
            <w:tcW w:w="676" w:type="dxa"/>
            <w:hideMark/>
          </w:tcPr>
          <w:p w:rsidR="00A3057A" w:rsidRPr="00A3057A" w:rsidRDefault="00A3057A" w:rsidP="00A305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418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2025</w:t>
            </w:r>
          </w:p>
        </w:tc>
        <w:tc>
          <w:tcPr>
            <w:tcW w:w="1843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834" w:type="dxa"/>
            <w:hideMark/>
          </w:tcPr>
          <w:p w:rsidR="00A3057A" w:rsidRPr="00A3057A" w:rsidRDefault="00A3057A" w:rsidP="00A305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93" w:type="dxa"/>
            <w:hideMark/>
          </w:tcPr>
          <w:p w:rsidR="00A3057A" w:rsidRPr="00A3057A" w:rsidRDefault="00A3057A" w:rsidP="00DA73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A3057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</w:t>
            </w:r>
          </w:p>
        </w:tc>
      </w:tr>
    </w:tbl>
    <w:p w:rsidR="00A3057A" w:rsidRPr="00A3057A" w:rsidRDefault="00A3057A" w:rsidP="00A3057A">
      <w:pPr>
        <w:widowControl w:val="0"/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73F6" w:rsidRDefault="00DA73F6" w:rsidP="0086191A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FD6CBC" w:rsidRPr="00583F14" w:rsidRDefault="00FD6CBC" w:rsidP="00583F14">
      <w:pPr>
        <w:adjustRightInd w:val="0"/>
        <w:spacing w:after="0" w:line="240" w:lineRule="auto"/>
        <w:ind w:left="4395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F14">
        <w:rPr>
          <w:rFonts w:ascii="Times New Roman" w:hAnsi="Times New Roman" w:cs="Times New Roman"/>
          <w:sz w:val="24"/>
          <w:szCs w:val="24"/>
        </w:rPr>
        <w:t xml:space="preserve">"Переселение граждан из непригодного </w:t>
      </w:r>
      <w:r w:rsidRPr="00583F14">
        <w:rPr>
          <w:rFonts w:ascii="Times New Roman" w:hAnsi="Times New Roman" w:cs="Times New Roman"/>
          <w:sz w:val="24"/>
          <w:szCs w:val="24"/>
        </w:rPr>
        <w:br/>
        <w:t xml:space="preserve">для </w:t>
      </w:r>
      <w:r w:rsidRPr="00583F14">
        <w:rPr>
          <w:rFonts w:ascii="Times New Roman" w:eastAsia="Calibri" w:hAnsi="Times New Roman" w:cs="Times New Roman"/>
          <w:sz w:val="24"/>
          <w:szCs w:val="24"/>
        </w:rPr>
        <w:t xml:space="preserve">проживания (аварийного) жилищного фонда </w:t>
      </w:r>
      <w:r w:rsidRPr="00583F14">
        <w:rPr>
          <w:rFonts w:ascii="Times New Roman" w:hAnsi="Times New Roman" w:cs="Times New Roman"/>
          <w:sz w:val="24"/>
          <w:szCs w:val="24"/>
        </w:rPr>
        <w:t>в городском округе "Город Архангельск"</w:t>
      </w:r>
    </w:p>
    <w:p w:rsid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ПЕРЕЧЕНЬ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многоквартирных домов, имеющих угрозу обрушения и подлежащих расселению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E5BCC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в рамках подпрограммы 2 "Переселение граждан из многоквартирных домов, имеющих угрозу обрушения" </w:t>
      </w:r>
    </w:p>
    <w:p w:rsidR="005E5BCC" w:rsidRPr="005E5BCC" w:rsidRDefault="005E5BCC" w:rsidP="005E5B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283"/>
        <w:gridCol w:w="568"/>
        <w:gridCol w:w="283"/>
        <w:gridCol w:w="1275"/>
      </w:tblGrid>
      <w:tr w:rsidR="005E5BCC" w:rsidRPr="005E5BCC" w:rsidTr="00C56F3B"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Адрес многоквартирного дома, признанного аварийным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Реквизиты документа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 признании дома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аварийным</w:t>
            </w:r>
            <w:proofErr w:type="gramEnd"/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зарегистрированных жителей, 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Количество помещений, штук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Площадь жилых помещений, кв. м</w:t>
            </w:r>
          </w:p>
        </w:tc>
      </w:tr>
      <w:tr w:rsidR="005E5BCC" w:rsidRPr="005E5BCC" w:rsidTr="00C56F3B"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2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E5BCC" w:rsidRPr="005E5BCC" w:rsidTr="00C56F3B">
        <w:trPr>
          <w:trHeight w:val="28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5E5BCC" w:rsidRPr="005E5BCC" w:rsidTr="00C56F3B">
        <w:tc>
          <w:tcPr>
            <w:tcW w:w="9701" w:type="dxa"/>
            <w:gridSpan w:val="9"/>
            <w:tcBorders>
              <w:top w:val="single" w:sz="4" w:space="0" w:color="auto"/>
            </w:tcBorders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 этапа в 2021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Калинина, д. 17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25.04.2017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8, 15, 23, 24, 24а, 25, 26, 27)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210,22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Советских космонавтов,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101 (кв. 2, 3, часть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1, 4, 5, 6, 7, 18, 19, 20)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44 (кв. 1, 4, 7, 8, 9, 10, 11, 12, 13, 14,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1, 2, 3, 4, 5, 6 и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387,98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5, 7, 8, кв. 2,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535,59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1,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(часть 2 этажа,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35, корп. 1 (кв. 3,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1 и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5 и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3 355,99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1 и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124,85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Октябрят, д. 28, корп. 1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Вологодская, д. 16, кв. 7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38,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7,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Валявкина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4, 9, 13, 16, 19, 20, 22)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68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16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44,15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(комн. 32)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1435,81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2021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4 791,80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2022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(комн. 1,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 д. 44 (кв. 2, 5, 16)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(часть кв. 7,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39,84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(часть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(кв. (комн.)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2,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144,3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(кв. 2,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(кв. 9, 12, 13)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2,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Северодвинская, д. 23 (кв. 3, 6,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        1 669,64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31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Обводный канал, д. 125 (кв.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(кв. 6,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Шкулева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 (кв.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Новгородский, д. 101, корп. 3 (кв. 1,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Троицкий, д. 100, корп. 4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16 (кв. 4,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(комн. 12, 15, 19,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126 (кв. 4, комн. 6, кв. 8, кв. 12, комн. 1)</w:t>
            </w:r>
            <w:proofErr w:type="gramEnd"/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75 (комн.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Георгия Седова, д. 20,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54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Гуляева, д. 123 (часть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Вологодская, д. 16 (кв. 1,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Карельская, д. 53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79,88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Партизанская,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Павла Усова, д. 5 (кв. 5,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3,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(кв. 3, 17,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145,50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(кв.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203,40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(кв.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15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Ярославская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52,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(пом. 18, 2 этаж, комн.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(кв.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176,4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Николая Островского, д. 12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Михаила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1-ая Линия, д. 23 (кв.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val="en-US"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Энтузиастов, д. 24,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16,96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75 (кв.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(комн.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(кв. 4, комн. 24, 25, 26, 27,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93,35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151,11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36 (кв.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12 (кв.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66 (кв.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Сурповская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40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3 (кв.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5 200,99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расселено в 2022 году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6 870,63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II этапа в 2024 году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полной потерей устойчивости здания (сошедшие со свай)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75 (кроме кв. 1, 16, 23, 24, 24а, 25,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156,77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КЛДК, д. 90 (кв. 2,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15.08.2018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34 (кв.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19 (часть кв. 1, 4,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33 (кв.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1490р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17.05.2019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166,3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172, корп. 3 (кроме части кв. 1, 2,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20.08.2019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360,23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29 (кроме комн. 1, 5, части 2 этажа, комн. 9,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4130р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Кедрова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35, корп. 1 (кв. 1, 2, 4,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66 (кв. 4, 5,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Водников, д. 3 (кроме комн. 2, 4, части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Чкалова, д. 4 (кв. 2, 3, 4,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2565р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Ударников, д. 2 (кроме кв.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46, корп. 1 (кв. 1, 2, 3,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260,7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531,6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Северодвинская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23 (все кв., кроме 3, 8, 16,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1907р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Левобережная, д. 11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305,6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Суфтина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564,8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Романа Куликова,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Набережная Северной Двины,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д. 32, корп. 10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18.05.2021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646,64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6 640,66</w:t>
            </w:r>
          </w:p>
        </w:tc>
      </w:tr>
      <w:tr w:rsidR="005E5BCC" w:rsidRPr="005E5BCC" w:rsidTr="00C56F3B">
        <w:tc>
          <w:tcPr>
            <w:tcW w:w="9701" w:type="dxa"/>
            <w:gridSpan w:val="9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Дома с частичной потерей устойчивости здания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1529р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12.05.2017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Обводный канал, д. 125 (кроме частей кв. 1,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росреестр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кв. 4, комн. 28)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7 (все кв., кроме кв. 6, часть 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Нахимова, д. 14 (кв. 4, 5, 9,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16.06.2017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Каботажная, д. 5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2627р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23.08.2017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Шкулева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 (кроме кв. 6,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3128р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13.10.2017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306,74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16 (кроме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Новгородский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101, корп. 3 (кроме кв. 1, часть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29.11.2017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343,62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2-й Ленинградский пер., д. 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Троицкий, д. 100, корп. 4 (кроме кв. 21)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21.12.2017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543,2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64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240,87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Фрунзе, д. 4 (кроме кв. 4 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371,1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Вычегодская, д. 23 (кв.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партизан, д. 4,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367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599,5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Гайдара, д. 16 (кроме частей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10 и кв.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16.01.2018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Советская, д. 71 (кроме комн. 12, 15, часть комн. 17, 19, 21, 26)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11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Красных маршалов,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09.02.2018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просп. Ломоносова, д. 126 (кроме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кв. 4, комн. 6, кв. 8, кв. 12, комн. 1)</w:t>
            </w:r>
            <w:proofErr w:type="gramEnd"/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525,2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75 (все пом., кроме комн. 3, 15)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206,24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Седова, д. 20, корп. 1 (кроме кв. 3, комн.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1466р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15.05.2018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452,49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54 (кроме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Орджоникидзе, д. 5 (все пом., кроме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1897р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25.06.2018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Водников,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2071р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209,03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Гуляева, д. 123 (кроме части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24.07.2018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Добролюбова, д. 7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17.09.2018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57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2926р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05.10.2018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Вологодская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16 (все пом., кроме частей кв. 1, 3,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611,45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Ленинградский, д. 319 (кроме кв. 2, 7, 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15.01.2019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Партизанская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28, корп. 2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E5BCC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(все пом., кроме кв. 2, 7, 11, части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22.02.2019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423,9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28 (все пом., 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14.03.2019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188,5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331,94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409,1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1 (все пом., кроме части кв.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501,4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17 (кроме кв. 1,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1787р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05.06.2019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, д. 19, корп. 1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(все пом., кроме кв. 2, 3, 6,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1839р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319,6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Физкультурников, д. 42, корп. 1 (все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490,58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Корабельная, д. 20 (кроме кв. 3, 4, 9, 13, 16, 17, 19, 20, 22, 24, 25)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1868р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577,10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Выучейского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68 (все, пом., 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Гайдара, д. 21 (кроме кв. 1, 5, 10,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1985р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24.06.2019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896,70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53 (все пом., кроме кв. 1, 2, части пом. 3, 14)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2204р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526,6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Тельмана, д. 5 (все пом., кроме части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Розы Люксембург, д. 52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18.10.2019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Ярославская, д. 52, корп. 2 (кроме комн. 18, 29)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20.11.2019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651,85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Родионова, д. 7 (кроме кв. 7,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358,25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 w:bidi="ru-RU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3662"/>
        <w:gridCol w:w="877"/>
        <w:gridCol w:w="1278"/>
        <w:gridCol w:w="964"/>
        <w:gridCol w:w="851"/>
        <w:gridCol w:w="1558"/>
      </w:tblGrid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Георгия Иванова, д. 53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4532р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20.12.2019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Свободы, д. 57,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28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369,8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Александра Петрова, д. 9 (кроме части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248,6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Урицкого, д. 40 (кроме кв. 6)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06.02.2020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Бергавинова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14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02.03.2020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272,5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Николая Островского, д. 5 (кроме части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Ильича, д. 12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2236р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361,29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Приморская, д. 20, корп.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23.07.2020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434,6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Михаила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Новова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33 (кроме части кв.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04.08.2020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585,42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Аллейная, д. 30 (кроме кв. 10,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2701р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618,4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Энтузиастов, д. 24, корп. 1 (кроме кв. 11)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07.08.2020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658,7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Карла Маркса, д. 27 (все пом., кроме комн. 32, часть 2 этажа)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2750р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11.08.2020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1 013,33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75 (кроме части пом. 17, 18)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09.09.2020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455,79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Никольский, д. 114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3138р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11.09.2020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Прокашева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21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3511р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169,98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Терехина, д. 59 (кроме комн.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3509р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08.10.2020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225,16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Победы, д. 55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3642р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Матросова, д. 6 (кроме кв. 1, комн. 24)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342,7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3741р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23.10.2020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Ленина, д. 22 (кроме кв. 3, 6, 7)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3898р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196,2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Гвардейская, д. 1 (кроме кв. 5,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Заводская, д. 94 (кроме комн. 24, 25, 26, 27, 28 в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415,72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Михайловой, д. 6 (кроме кв. 1, комн. 2, 3,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428,86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Сибирская, д. 5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268,2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Стахановская, д. 41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226,7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Кузнецова, д. 24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474,9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Боровая, д. 55,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157,59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пер. Двинской, д. 3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397,31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Колхозная, д. 9,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621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gram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Сибирская</w:t>
            </w:r>
            <w:proofErr w:type="gram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36 (кроме кв. 4, части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437,4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Союзов, д. 7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40,6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Школьная, д. 81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Кузнецова, д. 21,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корп. 3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13.11.2020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460,1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Адмирала Макарова,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кв. 1)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74р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Мира, д. 14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187,9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10 (кв. 3,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Тяговая, д. 60 (кроме кв. 4)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150,3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Цигломенская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12 (кроме кв. 3)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459,7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3, корп. 1 (кроме кв. 1,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Дежнёвцев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13, корп. 6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53,5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Октябрьская, д. 33, корп. 1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100,5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Пирсовая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66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Сурповская</w:t>
            </w:r>
            <w:proofErr w:type="spellEnd"/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, д. 40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73р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502,2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Адмирала Макарова, д. 2, корп. 1 (кроме кв. 6, 11, 12)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72р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16.11.2020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Кировская, д. 9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572,4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Ломоносова, д. 33, корп. 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253,8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Партизанская, д. 32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48,3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Пушкинская, д. 3 (кроме кв. 3,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122р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388,1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Серафимовича, д. 12 (кроме части 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341,7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просп. Советских космонавтов, д. 67, корп. 1 (кв. 2)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115р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32,1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Репина, д. 20 (кроме кв. 8)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121р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432,9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 xml:space="preserve">ул. Тельмана, д. 3 </w:t>
            </w: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br/>
              <w:t>(кроме частей кв. 4, 5)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118р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18.11.2020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465,4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ул. Локомотивная, д. 58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377р</w:t>
            </w: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01.12.2020</w:t>
            </w: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379,3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36 795,11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к реализации в 2024 году</w:t>
            </w:r>
          </w:p>
        </w:tc>
        <w:tc>
          <w:tcPr>
            <w:tcW w:w="877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2 635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949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43 435,77</w:t>
            </w:r>
          </w:p>
        </w:tc>
      </w:tr>
      <w:tr w:rsidR="005E5BCC" w:rsidRPr="005E5BCC" w:rsidTr="00C56F3B">
        <w:tc>
          <w:tcPr>
            <w:tcW w:w="51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2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Всего по программе</w:t>
            </w:r>
          </w:p>
        </w:tc>
        <w:tc>
          <w:tcPr>
            <w:tcW w:w="2155" w:type="dxa"/>
            <w:gridSpan w:val="2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3 102</w:t>
            </w:r>
          </w:p>
        </w:tc>
        <w:tc>
          <w:tcPr>
            <w:tcW w:w="851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1 214</w:t>
            </w:r>
          </w:p>
        </w:tc>
        <w:tc>
          <w:tcPr>
            <w:tcW w:w="1558" w:type="dxa"/>
          </w:tcPr>
          <w:p w:rsidR="005E5BCC" w:rsidRPr="005E5BCC" w:rsidRDefault="005E5BCC" w:rsidP="005E5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5BCC">
              <w:rPr>
                <w:rFonts w:ascii="Times New Roman" w:eastAsia="Times New Roman" w:hAnsi="Times New Roman" w:cs="Times New Roman"/>
                <w:lang w:eastAsia="ru-RU"/>
              </w:rPr>
              <w:t>55 098,2".</w:t>
            </w:r>
          </w:p>
        </w:tc>
      </w:tr>
    </w:tbl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5E5BC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___________________</w:t>
      </w:r>
    </w:p>
    <w:p w:rsidR="005E5BCC" w:rsidRPr="005E5BCC" w:rsidRDefault="005E5BCC" w:rsidP="005E5B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</w:p>
    <w:p w:rsidR="00FD6CBC" w:rsidRPr="00583F14" w:rsidRDefault="00FD6CBC" w:rsidP="00583F1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FD6CBC" w:rsidRPr="00583F14" w:rsidSect="00325DDD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64" w:rsidRDefault="00A35A64">
      <w:pPr>
        <w:spacing w:after="0" w:line="240" w:lineRule="auto"/>
      </w:pPr>
      <w:r>
        <w:separator/>
      </w:r>
    </w:p>
  </w:endnote>
  <w:endnote w:type="continuationSeparator" w:id="0">
    <w:p w:rsidR="00A35A64" w:rsidRDefault="00A3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64" w:rsidRDefault="00A35A64">
      <w:pPr>
        <w:spacing w:after="0" w:line="240" w:lineRule="auto"/>
      </w:pPr>
      <w:r>
        <w:separator/>
      </w:r>
    </w:p>
  </w:footnote>
  <w:footnote w:type="continuationSeparator" w:id="0">
    <w:p w:rsidR="00A35A64" w:rsidRDefault="00A3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302231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67194A">
          <w:rPr>
            <w:rFonts w:ascii="Times New Roman" w:hAnsi="Times New Roman" w:cs="Times New Roman"/>
            <w:sz w:val="28"/>
          </w:rPr>
          <w:fldChar w:fldCharType="begin"/>
        </w:r>
        <w:r w:rsidRPr="0067194A">
          <w:rPr>
            <w:rFonts w:ascii="Times New Roman" w:hAnsi="Times New Roman" w:cs="Times New Roman"/>
            <w:sz w:val="28"/>
          </w:rPr>
          <w:instrText>PAGE   \* MERGEFORMAT</w:instrText>
        </w:r>
        <w:r w:rsidRPr="0067194A">
          <w:rPr>
            <w:rFonts w:ascii="Times New Roman" w:hAnsi="Times New Roman" w:cs="Times New Roman"/>
            <w:sz w:val="28"/>
          </w:rPr>
          <w:fldChar w:fldCharType="separate"/>
        </w:r>
        <w:r w:rsidR="009A61A8">
          <w:rPr>
            <w:rFonts w:ascii="Times New Roman" w:hAnsi="Times New Roman" w:cs="Times New Roman"/>
            <w:noProof/>
            <w:sz w:val="28"/>
          </w:rPr>
          <w:t>8</w:t>
        </w:r>
        <w:r w:rsidRPr="0067194A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AB6AD1" w:rsidRDefault="00AB6AD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Default="00AB6AD1" w:rsidP="00564913">
    <w:pPr>
      <w:pStyle w:val="a7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AB6AD1" w:rsidRDefault="00AB6AD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AD1" w:rsidRPr="00E1581F" w:rsidRDefault="00AB6AD1">
    <w:pPr>
      <w:pStyle w:val="a7"/>
      <w:jc w:val="center"/>
      <w:rPr>
        <w:rFonts w:ascii="Times New Roman" w:hAnsi="Times New Roman" w:cs="Times New Roman"/>
        <w:sz w:val="24"/>
      </w:rPr>
    </w:pPr>
  </w:p>
  <w:p w:rsidR="00AB6AD1" w:rsidRPr="002725BE" w:rsidRDefault="00AB6AD1" w:rsidP="002725BE">
    <w:pPr>
      <w:pStyle w:val="a7"/>
      <w:ind w:left="-567"/>
      <w:rPr>
        <w:rFonts w:ascii="Times New Roman" w:hAnsi="Times New Roman" w:cs="Times New Roman"/>
        <w:sz w:val="18"/>
        <w:szCs w:val="1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574387"/>
      <w:docPartObj>
        <w:docPartGallery w:val="Page Numbers (Top of Page)"/>
        <w:docPartUnique/>
      </w:docPartObj>
    </w:sdtPr>
    <w:sdtEndPr/>
    <w:sdtContent>
      <w:p w:rsidR="00AB6AD1" w:rsidRDefault="00AB6AD1">
        <w:pPr>
          <w:pStyle w:val="a7"/>
          <w:jc w:val="center"/>
        </w:pPr>
        <w:r w:rsidRPr="00096B0D">
          <w:rPr>
            <w:rFonts w:ascii="Times New Roman" w:hAnsi="Times New Roman" w:cs="Times New Roman"/>
            <w:sz w:val="24"/>
          </w:rPr>
          <w:fldChar w:fldCharType="begin"/>
        </w:r>
        <w:r w:rsidRPr="00096B0D">
          <w:rPr>
            <w:rFonts w:ascii="Times New Roman" w:hAnsi="Times New Roman" w:cs="Times New Roman"/>
            <w:sz w:val="24"/>
          </w:rPr>
          <w:instrText>PAGE   \* MERGEFORMAT</w:instrText>
        </w:r>
        <w:r w:rsidRPr="00096B0D">
          <w:rPr>
            <w:rFonts w:ascii="Times New Roman" w:hAnsi="Times New Roman" w:cs="Times New Roman"/>
            <w:sz w:val="24"/>
          </w:rPr>
          <w:fldChar w:fldCharType="separate"/>
        </w:r>
        <w:r w:rsidR="005178F6">
          <w:rPr>
            <w:rFonts w:ascii="Times New Roman" w:hAnsi="Times New Roman" w:cs="Times New Roman"/>
            <w:noProof/>
            <w:sz w:val="24"/>
          </w:rPr>
          <w:t>12</w:t>
        </w:r>
        <w:r w:rsidRPr="00096B0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B6AD1" w:rsidRPr="00DC4314" w:rsidRDefault="00AB6AD1" w:rsidP="00111CB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54203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D83650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B3A71F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3278A8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A5BBC"/>
    <w:multiLevelType w:val="hybridMultilevel"/>
    <w:tmpl w:val="748A3F0A"/>
    <w:lvl w:ilvl="0" w:tplc="342CF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026084"/>
    <w:multiLevelType w:val="hybridMultilevel"/>
    <w:tmpl w:val="12A20CE6"/>
    <w:lvl w:ilvl="0" w:tplc="A91651EA">
      <w:start w:val="3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C1F2E"/>
    <w:multiLevelType w:val="hybridMultilevel"/>
    <w:tmpl w:val="8B328104"/>
    <w:lvl w:ilvl="0" w:tplc="EFF05AFA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3">
    <w:nsid w:val="4029135B"/>
    <w:multiLevelType w:val="hybridMultilevel"/>
    <w:tmpl w:val="C8FAB6E2"/>
    <w:lvl w:ilvl="0" w:tplc="89E0BFBA">
      <w:start w:val="20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3B7AAF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2A625B"/>
    <w:multiLevelType w:val="hybridMultilevel"/>
    <w:tmpl w:val="CC68552C"/>
    <w:lvl w:ilvl="0" w:tplc="4880EA9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0">
    <w:nsid w:val="577310AF"/>
    <w:multiLevelType w:val="hybridMultilevel"/>
    <w:tmpl w:val="F0A0C66E"/>
    <w:lvl w:ilvl="0" w:tplc="ED44EF54">
      <w:start w:val="1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6646A"/>
    <w:multiLevelType w:val="hybridMultilevel"/>
    <w:tmpl w:val="DB143E42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666327"/>
    <w:multiLevelType w:val="hybridMultilevel"/>
    <w:tmpl w:val="2CB0AA24"/>
    <w:lvl w:ilvl="0" w:tplc="E16A4748">
      <w:start w:val="2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7D144A"/>
    <w:multiLevelType w:val="hybridMultilevel"/>
    <w:tmpl w:val="FCFAC74C"/>
    <w:lvl w:ilvl="0" w:tplc="628064AE">
      <w:start w:val="1"/>
      <w:numFmt w:val="decimal"/>
      <w:lvlText w:val="%1."/>
      <w:lvlJc w:val="left"/>
      <w:pPr>
        <w:ind w:left="1699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6"/>
  </w:num>
  <w:num w:numId="5">
    <w:abstractNumId w:val="27"/>
  </w:num>
  <w:num w:numId="6">
    <w:abstractNumId w:val="39"/>
  </w:num>
  <w:num w:numId="7">
    <w:abstractNumId w:val="5"/>
  </w:num>
  <w:num w:numId="8">
    <w:abstractNumId w:val="20"/>
  </w:num>
  <w:num w:numId="9">
    <w:abstractNumId w:val="40"/>
  </w:num>
  <w:num w:numId="10">
    <w:abstractNumId w:val="8"/>
  </w:num>
  <w:num w:numId="11">
    <w:abstractNumId w:val="26"/>
  </w:num>
  <w:num w:numId="12">
    <w:abstractNumId w:val="32"/>
  </w:num>
  <w:num w:numId="13">
    <w:abstractNumId w:val="35"/>
  </w:num>
  <w:num w:numId="14">
    <w:abstractNumId w:val="14"/>
  </w:num>
  <w:num w:numId="15">
    <w:abstractNumId w:val="18"/>
  </w:num>
  <w:num w:numId="16">
    <w:abstractNumId w:val="21"/>
  </w:num>
  <w:num w:numId="17">
    <w:abstractNumId w:val="24"/>
  </w:num>
  <w:num w:numId="18">
    <w:abstractNumId w:val="2"/>
  </w:num>
  <w:num w:numId="19">
    <w:abstractNumId w:val="29"/>
  </w:num>
  <w:num w:numId="20">
    <w:abstractNumId w:val="31"/>
  </w:num>
  <w:num w:numId="21">
    <w:abstractNumId w:val="38"/>
  </w:num>
  <w:num w:numId="22">
    <w:abstractNumId w:val="36"/>
  </w:num>
  <w:num w:numId="23">
    <w:abstractNumId w:val="25"/>
  </w:num>
  <w:num w:numId="24">
    <w:abstractNumId w:val="10"/>
  </w:num>
  <w:num w:numId="25">
    <w:abstractNumId w:val="1"/>
  </w:num>
  <w:num w:numId="26">
    <w:abstractNumId w:val="23"/>
  </w:num>
  <w:num w:numId="27">
    <w:abstractNumId w:val="19"/>
  </w:num>
  <w:num w:numId="28">
    <w:abstractNumId w:val="7"/>
  </w:num>
  <w:num w:numId="29">
    <w:abstractNumId w:val="37"/>
  </w:num>
  <w:num w:numId="30">
    <w:abstractNumId w:val="28"/>
  </w:num>
  <w:num w:numId="31">
    <w:abstractNumId w:val="4"/>
  </w:num>
  <w:num w:numId="32">
    <w:abstractNumId w:val="34"/>
  </w:num>
  <w:num w:numId="33">
    <w:abstractNumId w:val="13"/>
  </w:num>
  <w:num w:numId="34">
    <w:abstractNumId w:val="30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2"/>
  </w:num>
  <w:num w:numId="38">
    <w:abstractNumId w:val="12"/>
  </w:num>
  <w:num w:numId="39">
    <w:abstractNumId w:val="11"/>
  </w:num>
  <w:num w:numId="40">
    <w:abstractNumId w:val="0"/>
  </w:num>
  <w:num w:numId="41">
    <w:abstractNumId w:val="1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BB"/>
    <w:rsid w:val="00001DDF"/>
    <w:rsid w:val="00003938"/>
    <w:rsid w:val="000074FC"/>
    <w:rsid w:val="00007B93"/>
    <w:rsid w:val="000135BC"/>
    <w:rsid w:val="00017637"/>
    <w:rsid w:val="0002006F"/>
    <w:rsid w:val="00020963"/>
    <w:rsid w:val="0002293F"/>
    <w:rsid w:val="00022CDA"/>
    <w:rsid w:val="00024CC9"/>
    <w:rsid w:val="00025322"/>
    <w:rsid w:val="00025B8D"/>
    <w:rsid w:val="00026648"/>
    <w:rsid w:val="0002678E"/>
    <w:rsid w:val="00030211"/>
    <w:rsid w:val="00031EAE"/>
    <w:rsid w:val="000328DF"/>
    <w:rsid w:val="000329A6"/>
    <w:rsid w:val="00034459"/>
    <w:rsid w:val="0003582E"/>
    <w:rsid w:val="0003710E"/>
    <w:rsid w:val="000409F1"/>
    <w:rsid w:val="00041DF6"/>
    <w:rsid w:val="00042797"/>
    <w:rsid w:val="00044780"/>
    <w:rsid w:val="0004735A"/>
    <w:rsid w:val="00047752"/>
    <w:rsid w:val="000515F9"/>
    <w:rsid w:val="00052373"/>
    <w:rsid w:val="00053F3B"/>
    <w:rsid w:val="0006059F"/>
    <w:rsid w:val="00061A21"/>
    <w:rsid w:val="000634F6"/>
    <w:rsid w:val="00063AFD"/>
    <w:rsid w:val="00067B20"/>
    <w:rsid w:val="00070AE2"/>
    <w:rsid w:val="00075EA6"/>
    <w:rsid w:val="0007696E"/>
    <w:rsid w:val="00080C9A"/>
    <w:rsid w:val="00082381"/>
    <w:rsid w:val="00082C7F"/>
    <w:rsid w:val="0008557C"/>
    <w:rsid w:val="000867E1"/>
    <w:rsid w:val="00090520"/>
    <w:rsid w:val="00090AD9"/>
    <w:rsid w:val="00092697"/>
    <w:rsid w:val="000932A4"/>
    <w:rsid w:val="00096B0D"/>
    <w:rsid w:val="000978A3"/>
    <w:rsid w:val="000A008E"/>
    <w:rsid w:val="000A04AA"/>
    <w:rsid w:val="000A184F"/>
    <w:rsid w:val="000A3BD9"/>
    <w:rsid w:val="000A5ECF"/>
    <w:rsid w:val="000B0E29"/>
    <w:rsid w:val="000B4D37"/>
    <w:rsid w:val="000B71D8"/>
    <w:rsid w:val="000C1350"/>
    <w:rsid w:val="000C2882"/>
    <w:rsid w:val="000C58A9"/>
    <w:rsid w:val="000C5A60"/>
    <w:rsid w:val="000C76D1"/>
    <w:rsid w:val="000D6D87"/>
    <w:rsid w:val="000E196C"/>
    <w:rsid w:val="000E29E6"/>
    <w:rsid w:val="000E325D"/>
    <w:rsid w:val="000E4913"/>
    <w:rsid w:val="000E6B7E"/>
    <w:rsid w:val="000F0FCB"/>
    <w:rsid w:val="000F1DD1"/>
    <w:rsid w:val="000F2487"/>
    <w:rsid w:val="000F25A8"/>
    <w:rsid w:val="000F2F0B"/>
    <w:rsid w:val="000F42FA"/>
    <w:rsid w:val="000F5697"/>
    <w:rsid w:val="000F5D6B"/>
    <w:rsid w:val="000F5DCE"/>
    <w:rsid w:val="000F7B36"/>
    <w:rsid w:val="00101D3A"/>
    <w:rsid w:val="00102FF0"/>
    <w:rsid w:val="00104406"/>
    <w:rsid w:val="001052F1"/>
    <w:rsid w:val="0010775F"/>
    <w:rsid w:val="00107F0E"/>
    <w:rsid w:val="00111992"/>
    <w:rsid w:val="00111CB7"/>
    <w:rsid w:val="0011385B"/>
    <w:rsid w:val="00114893"/>
    <w:rsid w:val="00116076"/>
    <w:rsid w:val="0011767C"/>
    <w:rsid w:val="00125A84"/>
    <w:rsid w:val="001268C3"/>
    <w:rsid w:val="001323BA"/>
    <w:rsid w:val="00133718"/>
    <w:rsid w:val="0013416B"/>
    <w:rsid w:val="00140946"/>
    <w:rsid w:val="00140D35"/>
    <w:rsid w:val="00140EB5"/>
    <w:rsid w:val="00143EE5"/>
    <w:rsid w:val="0014403D"/>
    <w:rsid w:val="00145DD0"/>
    <w:rsid w:val="00146065"/>
    <w:rsid w:val="00147484"/>
    <w:rsid w:val="00150D2C"/>
    <w:rsid w:val="001516D8"/>
    <w:rsid w:val="001517DF"/>
    <w:rsid w:val="00152DE6"/>
    <w:rsid w:val="00153DA9"/>
    <w:rsid w:val="00154622"/>
    <w:rsid w:val="001548AE"/>
    <w:rsid w:val="001576CC"/>
    <w:rsid w:val="001674C3"/>
    <w:rsid w:val="00167888"/>
    <w:rsid w:val="0017337E"/>
    <w:rsid w:val="0017774F"/>
    <w:rsid w:val="00180653"/>
    <w:rsid w:val="0018262E"/>
    <w:rsid w:val="0018425A"/>
    <w:rsid w:val="00184F23"/>
    <w:rsid w:val="001916F1"/>
    <w:rsid w:val="00195F97"/>
    <w:rsid w:val="00196B87"/>
    <w:rsid w:val="001A1491"/>
    <w:rsid w:val="001A27B3"/>
    <w:rsid w:val="001A318A"/>
    <w:rsid w:val="001A54FD"/>
    <w:rsid w:val="001B5383"/>
    <w:rsid w:val="001B6490"/>
    <w:rsid w:val="001C13C4"/>
    <w:rsid w:val="001C157F"/>
    <w:rsid w:val="001C245A"/>
    <w:rsid w:val="001C5323"/>
    <w:rsid w:val="001C5576"/>
    <w:rsid w:val="001C59B7"/>
    <w:rsid w:val="001C6504"/>
    <w:rsid w:val="001C67BD"/>
    <w:rsid w:val="001C73C0"/>
    <w:rsid w:val="001D204F"/>
    <w:rsid w:val="001D5006"/>
    <w:rsid w:val="001D53B4"/>
    <w:rsid w:val="001E22B5"/>
    <w:rsid w:val="001E252C"/>
    <w:rsid w:val="001E26ED"/>
    <w:rsid w:val="001E750B"/>
    <w:rsid w:val="001F008E"/>
    <w:rsid w:val="001F668A"/>
    <w:rsid w:val="001F77BF"/>
    <w:rsid w:val="002006D3"/>
    <w:rsid w:val="0020178F"/>
    <w:rsid w:val="0020326A"/>
    <w:rsid w:val="00204856"/>
    <w:rsid w:val="002051F5"/>
    <w:rsid w:val="00205437"/>
    <w:rsid w:val="00205DD7"/>
    <w:rsid w:val="00205F55"/>
    <w:rsid w:val="00206223"/>
    <w:rsid w:val="00206441"/>
    <w:rsid w:val="00214534"/>
    <w:rsid w:val="002147F0"/>
    <w:rsid w:val="00214B11"/>
    <w:rsid w:val="00215764"/>
    <w:rsid w:val="00216023"/>
    <w:rsid w:val="00216DA4"/>
    <w:rsid w:val="00220D21"/>
    <w:rsid w:val="00222CD9"/>
    <w:rsid w:val="00222DD1"/>
    <w:rsid w:val="00223EEB"/>
    <w:rsid w:val="00225216"/>
    <w:rsid w:val="00231139"/>
    <w:rsid w:val="00231203"/>
    <w:rsid w:val="002320B6"/>
    <w:rsid w:val="00235E17"/>
    <w:rsid w:val="00236117"/>
    <w:rsid w:val="00236D02"/>
    <w:rsid w:val="00237B12"/>
    <w:rsid w:val="0024143A"/>
    <w:rsid w:val="00241E0D"/>
    <w:rsid w:val="00244EA2"/>
    <w:rsid w:val="00245077"/>
    <w:rsid w:val="00245C86"/>
    <w:rsid w:val="00246DDE"/>
    <w:rsid w:val="00247D93"/>
    <w:rsid w:val="00247FC9"/>
    <w:rsid w:val="002506F2"/>
    <w:rsid w:val="002538EE"/>
    <w:rsid w:val="002547C3"/>
    <w:rsid w:val="00255FD8"/>
    <w:rsid w:val="002570DD"/>
    <w:rsid w:val="002617FA"/>
    <w:rsid w:val="00263A20"/>
    <w:rsid w:val="00265988"/>
    <w:rsid w:val="002725BE"/>
    <w:rsid w:val="002748F3"/>
    <w:rsid w:val="0028039B"/>
    <w:rsid w:val="00282AFA"/>
    <w:rsid w:val="00284F3F"/>
    <w:rsid w:val="002873EB"/>
    <w:rsid w:val="00287A07"/>
    <w:rsid w:val="002932F6"/>
    <w:rsid w:val="00294BB4"/>
    <w:rsid w:val="0029551E"/>
    <w:rsid w:val="0029694F"/>
    <w:rsid w:val="002A1F39"/>
    <w:rsid w:val="002A307E"/>
    <w:rsid w:val="002A5932"/>
    <w:rsid w:val="002A67B9"/>
    <w:rsid w:val="002A7307"/>
    <w:rsid w:val="002B0651"/>
    <w:rsid w:val="002B2D8D"/>
    <w:rsid w:val="002B3CFB"/>
    <w:rsid w:val="002C13E9"/>
    <w:rsid w:val="002C17E4"/>
    <w:rsid w:val="002C210C"/>
    <w:rsid w:val="002C4998"/>
    <w:rsid w:val="002C50BC"/>
    <w:rsid w:val="002C5891"/>
    <w:rsid w:val="002C681A"/>
    <w:rsid w:val="002C6C22"/>
    <w:rsid w:val="002D4F13"/>
    <w:rsid w:val="002D4FB3"/>
    <w:rsid w:val="002D5810"/>
    <w:rsid w:val="002E1562"/>
    <w:rsid w:val="002E4A1D"/>
    <w:rsid w:val="002E6F71"/>
    <w:rsid w:val="002E7236"/>
    <w:rsid w:val="002F15D3"/>
    <w:rsid w:val="002F2433"/>
    <w:rsid w:val="002F26C7"/>
    <w:rsid w:val="002F45BB"/>
    <w:rsid w:val="002F53BC"/>
    <w:rsid w:val="002F6E0C"/>
    <w:rsid w:val="002F7F81"/>
    <w:rsid w:val="00300BE2"/>
    <w:rsid w:val="003021DF"/>
    <w:rsid w:val="00303626"/>
    <w:rsid w:val="00303E17"/>
    <w:rsid w:val="00305186"/>
    <w:rsid w:val="003077BC"/>
    <w:rsid w:val="00310530"/>
    <w:rsid w:val="0031078C"/>
    <w:rsid w:val="0031341B"/>
    <w:rsid w:val="00314204"/>
    <w:rsid w:val="00315924"/>
    <w:rsid w:val="00315DCE"/>
    <w:rsid w:val="00325DDD"/>
    <w:rsid w:val="00327354"/>
    <w:rsid w:val="00330429"/>
    <w:rsid w:val="00335C88"/>
    <w:rsid w:val="00336DD2"/>
    <w:rsid w:val="00340C69"/>
    <w:rsid w:val="00350862"/>
    <w:rsid w:val="00351F39"/>
    <w:rsid w:val="00352844"/>
    <w:rsid w:val="00352CA3"/>
    <w:rsid w:val="003530A8"/>
    <w:rsid w:val="0035516F"/>
    <w:rsid w:val="0035724E"/>
    <w:rsid w:val="0036257C"/>
    <w:rsid w:val="00363FE5"/>
    <w:rsid w:val="00364829"/>
    <w:rsid w:val="003654FB"/>
    <w:rsid w:val="00367649"/>
    <w:rsid w:val="00372C24"/>
    <w:rsid w:val="00374EEB"/>
    <w:rsid w:val="003764D8"/>
    <w:rsid w:val="00376BC7"/>
    <w:rsid w:val="003858D4"/>
    <w:rsid w:val="00391D52"/>
    <w:rsid w:val="00391E18"/>
    <w:rsid w:val="003924F3"/>
    <w:rsid w:val="00393DB5"/>
    <w:rsid w:val="00395767"/>
    <w:rsid w:val="00396D32"/>
    <w:rsid w:val="003A10A2"/>
    <w:rsid w:val="003A2162"/>
    <w:rsid w:val="003A4E21"/>
    <w:rsid w:val="003A7700"/>
    <w:rsid w:val="003A7981"/>
    <w:rsid w:val="003B14F3"/>
    <w:rsid w:val="003B5393"/>
    <w:rsid w:val="003B57DB"/>
    <w:rsid w:val="003B58A6"/>
    <w:rsid w:val="003B58E5"/>
    <w:rsid w:val="003B7986"/>
    <w:rsid w:val="003B7A4B"/>
    <w:rsid w:val="003C0682"/>
    <w:rsid w:val="003C10F4"/>
    <w:rsid w:val="003C6A5F"/>
    <w:rsid w:val="003C769D"/>
    <w:rsid w:val="003C7906"/>
    <w:rsid w:val="003D0E69"/>
    <w:rsid w:val="003D2885"/>
    <w:rsid w:val="003D48D4"/>
    <w:rsid w:val="003D632D"/>
    <w:rsid w:val="003D78B4"/>
    <w:rsid w:val="003E2CC8"/>
    <w:rsid w:val="003E3B49"/>
    <w:rsid w:val="003E4C29"/>
    <w:rsid w:val="003E76E5"/>
    <w:rsid w:val="003F12C9"/>
    <w:rsid w:val="003F1F18"/>
    <w:rsid w:val="003F2242"/>
    <w:rsid w:val="003F2833"/>
    <w:rsid w:val="003F7F88"/>
    <w:rsid w:val="00400D13"/>
    <w:rsid w:val="00402D78"/>
    <w:rsid w:val="004044D4"/>
    <w:rsid w:val="00406B14"/>
    <w:rsid w:val="0040714F"/>
    <w:rsid w:val="00407BBA"/>
    <w:rsid w:val="00410E5A"/>
    <w:rsid w:val="00413207"/>
    <w:rsid w:val="00416B34"/>
    <w:rsid w:val="00420498"/>
    <w:rsid w:val="004218FE"/>
    <w:rsid w:val="004302CC"/>
    <w:rsid w:val="00430539"/>
    <w:rsid w:val="0043062B"/>
    <w:rsid w:val="004336FA"/>
    <w:rsid w:val="00436D72"/>
    <w:rsid w:val="00442C1E"/>
    <w:rsid w:val="00443EC9"/>
    <w:rsid w:val="004462C3"/>
    <w:rsid w:val="00447C22"/>
    <w:rsid w:val="00450B4E"/>
    <w:rsid w:val="00454E3F"/>
    <w:rsid w:val="0045649D"/>
    <w:rsid w:val="004569B3"/>
    <w:rsid w:val="0045778C"/>
    <w:rsid w:val="00461B13"/>
    <w:rsid w:val="00462CAE"/>
    <w:rsid w:val="004634C3"/>
    <w:rsid w:val="004647FC"/>
    <w:rsid w:val="004649A0"/>
    <w:rsid w:val="00471369"/>
    <w:rsid w:val="004732B5"/>
    <w:rsid w:val="00477C3E"/>
    <w:rsid w:val="00481A01"/>
    <w:rsid w:val="004829E8"/>
    <w:rsid w:val="00483385"/>
    <w:rsid w:val="0048422D"/>
    <w:rsid w:val="00486125"/>
    <w:rsid w:val="00490DF6"/>
    <w:rsid w:val="0049146C"/>
    <w:rsid w:val="00492B99"/>
    <w:rsid w:val="00493522"/>
    <w:rsid w:val="00495650"/>
    <w:rsid w:val="00496899"/>
    <w:rsid w:val="00497F37"/>
    <w:rsid w:val="004A20BF"/>
    <w:rsid w:val="004A329E"/>
    <w:rsid w:val="004A59B4"/>
    <w:rsid w:val="004B0616"/>
    <w:rsid w:val="004B203A"/>
    <w:rsid w:val="004B3B32"/>
    <w:rsid w:val="004B530D"/>
    <w:rsid w:val="004C0649"/>
    <w:rsid w:val="004C0687"/>
    <w:rsid w:val="004C073E"/>
    <w:rsid w:val="004C59A5"/>
    <w:rsid w:val="004C5FAF"/>
    <w:rsid w:val="004C7D6F"/>
    <w:rsid w:val="004D1134"/>
    <w:rsid w:val="004D19E6"/>
    <w:rsid w:val="004D51A0"/>
    <w:rsid w:val="004D59B7"/>
    <w:rsid w:val="004D61A3"/>
    <w:rsid w:val="004D6623"/>
    <w:rsid w:val="004D7B88"/>
    <w:rsid w:val="004E0DD8"/>
    <w:rsid w:val="004E1933"/>
    <w:rsid w:val="004E2F6B"/>
    <w:rsid w:val="004E45B8"/>
    <w:rsid w:val="004F5405"/>
    <w:rsid w:val="004F5815"/>
    <w:rsid w:val="004F7E87"/>
    <w:rsid w:val="005004EA"/>
    <w:rsid w:val="0050119F"/>
    <w:rsid w:val="00504156"/>
    <w:rsid w:val="00506BD1"/>
    <w:rsid w:val="00506BF0"/>
    <w:rsid w:val="00511E04"/>
    <w:rsid w:val="0051303B"/>
    <w:rsid w:val="00513855"/>
    <w:rsid w:val="00515FE8"/>
    <w:rsid w:val="005175D2"/>
    <w:rsid w:val="005178F6"/>
    <w:rsid w:val="00521A72"/>
    <w:rsid w:val="0053017C"/>
    <w:rsid w:val="005304B5"/>
    <w:rsid w:val="0053085E"/>
    <w:rsid w:val="00533C3E"/>
    <w:rsid w:val="005358E4"/>
    <w:rsid w:val="005366E9"/>
    <w:rsid w:val="00536AC5"/>
    <w:rsid w:val="005416F4"/>
    <w:rsid w:val="00545857"/>
    <w:rsid w:val="00550959"/>
    <w:rsid w:val="005548E3"/>
    <w:rsid w:val="00556DA6"/>
    <w:rsid w:val="00562B9C"/>
    <w:rsid w:val="00562C0D"/>
    <w:rsid w:val="00562C4D"/>
    <w:rsid w:val="00564913"/>
    <w:rsid w:val="00564B4D"/>
    <w:rsid w:val="00564C2E"/>
    <w:rsid w:val="005653A8"/>
    <w:rsid w:val="00565AFD"/>
    <w:rsid w:val="00565B0E"/>
    <w:rsid w:val="005663B7"/>
    <w:rsid w:val="005675DA"/>
    <w:rsid w:val="00570A66"/>
    <w:rsid w:val="00571AD5"/>
    <w:rsid w:val="00571F6A"/>
    <w:rsid w:val="00573319"/>
    <w:rsid w:val="00574F3D"/>
    <w:rsid w:val="00583EBB"/>
    <w:rsid w:val="00583F14"/>
    <w:rsid w:val="00584A95"/>
    <w:rsid w:val="005863B4"/>
    <w:rsid w:val="00590262"/>
    <w:rsid w:val="00593434"/>
    <w:rsid w:val="00593E93"/>
    <w:rsid w:val="005A1234"/>
    <w:rsid w:val="005A1E1F"/>
    <w:rsid w:val="005A2530"/>
    <w:rsid w:val="005A2F28"/>
    <w:rsid w:val="005B45E9"/>
    <w:rsid w:val="005B4E3D"/>
    <w:rsid w:val="005D4303"/>
    <w:rsid w:val="005D64EC"/>
    <w:rsid w:val="005E142E"/>
    <w:rsid w:val="005E4BE4"/>
    <w:rsid w:val="005E4FB4"/>
    <w:rsid w:val="005E5BCC"/>
    <w:rsid w:val="005E7295"/>
    <w:rsid w:val="005F2013"/>
    <w:rsid w:val="005F542A"/>
    <w:rsid w:val="005F5C77"/>
    <w:rsid w:val="005F754C"/>
    <w:rsid w:val="00604B87"/>
    <w:rsid w:val="00605AE1"/>
    <w:rsid w:val="00606B0B"/>
    <w:rsid w:val="00607072"/>
    <w:rsid w:val="00610520"/>
    <w:rsid w:val="00613BF8"/>
    <w:rsid w:val="00616530"/>
    <w:rsid w:val="00621640"/>
    <w:rsid w:val="00624446"/>
    <w:rsid w:val="006273DA"/>
    <w:rsid w:val="006274E6"/>
    <w:rsid w:val="00630097"/>
    <w:rsid w:val="00630337"/>
    <w:rsid w:val="00632D56"/>
    <w:rsid w:val="006340BD"/>
    <w:rsid w:val="006351C5"/>
    <w:rsid w:val="006406F9"/>
    <w:rsid w:val="00641966"/>
    <w:rsid w:val="00647D9A"/>
    <w:rsid w:val="00650FCD"/>
    <w:rsid w:val="00655CEF"/>
    <w:rsid w:val="00660392"/>
    <w:rsid w:val="00661796"/>
    <w:rsid w:val="00663713"/>
    <w:rsid w:val="00663849"/>
    <w:rsid w:val="006662F0"/>
    <w:rsid w:val="006669B1"/>
    <w:rsid w:val="0067194A"/>
    <w:rsid w:val="00672C40"/>
    <w:rsid w:val="0067458B"/>
    <w:rsid w:val="00674ECB"/>
    <w:rsid w:val="00674F86"/>
    <w:rsid w:val="00676432"/>
    <w:rsid w:val="00682E2C"/>
    <w:rsid w:val="006839AA"/>
    <w:rsid w:val="0069098B"/>
    <w:rsid w:val="00694295"/>
    <w:rsid w:val="006949C5"/>
    <w:rsid w:val="00694CBD"/>
    <w:rsid w:val="00695916"/>
    <w:rsid w:val="00697438"/>
    <w:rsid w:val="006A0ADE"/>
    <w:rsid w:val="006A4102"/>
    <w:rsid w:val="006B0E84"/>
    <w:rsid w:val="006B1058"/>
    <w:rsid w:val="006B2E8D"/>
    <w:rsid w:val="006B338D"/>
    <w:rsid w:val="006B7F20"/>
    <w:rsid w:val="006C126E"/>
    <w:rsid w:val="006C1519"/>
    <w:rsid w:val="006C1864"/>
    <w:rsid w:val="006C1869"/>
    <w:rsid w:val="006C6DDC"/>
    <w:rsid w:val="006C765C"/>
    <w:rsid w:val="006D17F7"/>
    <w:rsid w:val="006D1FE1"/>
    <w:rsid w:val="006D6686"/>
    <w:rsid w:val="006E0B5F"/>
    <w:rsid w:val="006E0E1E"/>
    <w:rsid w:val="006E1041"/>
    <w:rsid w:val="006E2719"/>
    <w:rsid w:val="006E3599"/>
    <w:rsid w:val="006E4750"/>
    <w:rsid w:val="006F51C5"/>
    <w:rsid w:val="006F6B5E"/>
    <w:rsid w:val="00701FA8"/>
    <w:rsid w:val="00702EC2"/>
    <w:rsid w:val="00702FA0"/>
    <w:rsid w:val="00704870"/>
    <w:rsid w:val="00704D69"/>
    <w:rsid w:val="00712FFD"/>
    <w:rsid w:val="00715397"/>
    <w:rsid w:val="0071556F"/>
    <w:rsid w:val="00724AD1"/>
    <w:rsid w:val="0072533C"/>
    <w:rsid w:val="00727293"/>
    <w:rsid w:val="007275F6"/>
    <w:rsid w:val="007302E8"/>
    <w:rsid w:val="0073057B"/>
    <w:rsid w:val="007307A6"/>
    <w:rsid w:val="00733404"/>
    <w:rsid w:val="007365CC"/>
    <w:rsid w:val="00740B31"/>
    <w:rsid w:val="00744368"/>
    <w:rsid w:val="00745DF2"/>
    <w:rsid w:val="00745FCE"/>
    <w:rsid w:val="007465F7"/>
    <w:rsid w:val="00750B23"/>
    <w:rsid w:val="00751B9D"/>
    <w:rsid w:val="00751F0B"/>
    <w:rsid w:val="00754358"/>
    <w:rsid w:val="0075443B"/>
    <w:rsid w:val="00754EAB"/>
    <w:rsid w:val="007602F6"/>
    <w:rsid w:val="00762F64"/>
    <w:rsid w:val="007721E5"/>
    <w:rsid w:val="00773BF0"/>
    <w:rsid w:val="00774ABA"/>
    <w:rsid w:val="00775CB4"/>
    <w:rsid w:val="00776F88"/>
    <w:rsid w:val="00777853"/>
    <w:rsid w:val="007811CA"/>
    <w:rsid w:val="00784BA1"/>
    <w:rsid w:val="00785E37"/>
    <w:rsid w:val="007868B8"/>
    <w:rsid w:val="00791A70"/>
    <w:rsid w:val="007921BB"/>
    <w:rsid w:val="00795D52"/>
    <w:rsid w:val="0079625B"/>
    <w:rsid w:val="00796A04"/>
    <w:rsid w:val="007A09D6"/>
    <w:rsid w:val="007A0D0E"/>
    <w:rsid w:val="007A706E"/>
    <w:rsid w:val="007A74FC"/>
    <w:rsid w:val="007B3BC5"/>
    <w:rsid w:val="007B41DA"/>
    <w:rsid w:val="007B4F60"/>
    <w:rsid w:val="007C2696"/>
    <w:rsid w:val="007C3B1E"/>
    <w:rsid w:val="007C72E8"/>
    <w:rsid w:val="007D0A4D"/>
    <w:rsid w:val="007D0F53"/>
    <w:rsid w:val="007D1266"/>
    <w:rsid w:val="007D3B83"/>
    <w:rsid w:val="007D65F4"/>
    <w:rsid w:val="007E37CB"/>
    <w:rsid w:val="007E6282"/>
    <w:rsid w:val="007F0946"/>
    <w:rsid w:val="007F3739"/>
    <w:rsid w:val="007F6114"/>
    <w:rsid w:val="007F6EE7"/>
    <w:rsid w:val="00801279"/>
    <w:rsid w:val="00803D11"/>
    <w:rsid w:val="0080406D"/>
    <w:rsid w:val="00805558"/>
    <w:rsid w:val="00805855"/>
    <w:rsid w:val="00806001"/>
    <w:rsid w:val="00806538"/>
    <w:rsid w:val="00806CA1"/>
    <w:rsid w:val="00810DC4"/>
    <w:rsid w:val="00811030"/>
    <w:rsid w:val="00814B55"/>
    <w:rsid w:val="00817EC3"/>
    <w:rsid w:val="00825EAB"/>
    <w:rsid w:val="00827736"/>
    <w:rsid w:val="0083222B"/>
    <w:rsid w:val="00834029"/>
    <w:rsid w:val="0083431C"/>
    <w:rsid w:val="00837720"/>
    <w:rsid w:val="008417F4"/>
    <w:rsid w:val="00846953"/>
    <w:rsid w:val="00846D6E"/>
    <w:rsid w:val="008504A4"/>
    <w:rsid w:val="0085374A"/>
    <w:rsid w:val="008564CA"/>
    <w:rsid w:val="00857279"/>
    <w:rsid w:val="008572AB"/>
    <w:rsid w:val="00860FF4"/>
    <w:rsid w:val="0086191A"/>
    <w:rsid w:val="00863877"/>
    <w:rsid w:val="00867D23"/>
    <w:rsid w:val="00872D3E"/>
    <w:rsid w:val="00873245"/>
    <w:rsid w:val="00875D39"/>
    <w:rsid w:val="008764EA"/>
    <w:rsid w:val="0087735F"/>
    <w:rsid w:val="00881244"/>
    <w:rsid w:val="00881362"/>
    <w:rsid w:val="008816B7"/>
    <w:rsid w:val="008821B1"/>
    <w:rsid w:val="0088375F"/>
    <w:rsid w:val="00886417"/>
    <w:rsid w:val="0089359A"/>
    <w:rsid w:val="008945E2"/>
    <w:rsid w:val="008A28DA"/>
    <w:rsid w:val="008A3542"/>
    <w:rsid w:val="008A3EC3"/>
    <w:rsid w:val="008A52C4"/>
    <w:rsid w:val="008C0085"/>
    <w:rsid w:val="008C2053"/>
    <w:rsid w:val="008C4FCA"/>
    <w:rsid w:val="008C5FEF"/>
    <w:rsid w:val="008D0939"/>
    <w:rsid w:val="008D0BBB"/>
    <w:rsid w:val="008D37E5"/>
    <w:rsid w:val="008D4262"/>
    <w:rsid w:val="008D4AF1"/>
    <w:rsid w:val="008E2293"/>
    <w:rsid w:val="008E422A"/>
    <w:rsid w:val="008E4E4C"/>
    <w:rsid w:val="008E7B9E"/>
    <w:rsid w:val="008F0E00"/>
    <w:rsid w:val="008F4BBE"/>
    <w:rsid w:val="008F67A0"/>
    <w:rsid w:val="008F795C"/>
    <w:rsid w:val="0090715B"/>
    <w:rsid w:val="009073AF"/>
    <w:rsid w:val="009107DD"/>
    <w:rsid w:val="00911BEF"/>
    <w:rsid w:val="00912E05"/>
    <w:rsid w:val="0091448B"/>
    <w:rsid w:val="00915CAE"/>
    <w:rsid w:val="00921613"/>
    <w:rsid w:val="00921E3D"/>
    <w:rsid w:val="00922796"/>
    <w:rsid w:val="00922864"/>
    <w:rsid w:val="00922A48"/>
    <w:rsid w:val="00923A5B"/>
    <w:rsid w:val="0092642C"/>
    <w:rsid w:val="00930E06"/>
    <w:rsid w:val="00932185"/>
    <w:rsid w:val="00932ED7"/>
    <w:rsid w:val="009341D9"/>
    <w:rsid w:val="00935469"/>
    <w:rsid w:val="009409D5"/>
    <w:rsid w:val="00940D93"/>
    <w:rsid w:val="00944FC6"/>
    <w:rsid w:val="00947576"/>
    <w:rsid w:val="00950586"/>
    <w:rsid w:val="00950609"/>
    <w:rsid w:val="00951487"/>
    <w:rsid w:val="00954EA5"/>
    <w:rsid w:val="0096219D"/>
    <w:rsid w:val="00963182"/>
    <w:rsid w:val="00963AF0"/>
    <w:rsid w:val="009664BC"/>
    <w:rsid w:val="00966AAD"/>
    <w:rsid w:val="00967347"/>
    <w:rsid w:val="00970737"/>
    <w:rsid w:val="009709A0"/>
    <w:rsid w:val="00972FD4"/>
    <w:rsid w:val="00974023"/>
    <w:rsid w:val="00974D9E"/>
    <w:rsid w:val="00974E8A"/>
    <w:rsid w:val="00974ED2"/>
    <w:rsid w:val="00975758"/>
    <w:rsid w:val="009812F1"/>
    <w:rsid w:val="009830BA"/>
    <w:rsid w:val="0098316E"/>
    <w:rsid w:val="00983C93"/>
    <w:rsid w:val="00985708"/>
    <w:rsid w:val="00986C4F"/>
    <w:rsid w:val="00987DCE"/>
    <w:rsid w:val="00991D6A"/>
    <w:rsid w:val="009949BF"/>
    <w:rsid w:val="00994A2F"/>
    <w:rsid w:val="00995582"/>
    <w:rsid w:val="009955B2"/>
    <w:rsid w:val="009971D9"/>
    <w:rsid w:val="00997C17"/>
    <w:rsid w:val="00997FEA"/>
    <w:rsid w:val="009A086E"/>
    <w:rsid w:val="009A2D76"/>
    <w:rsid w:val="009A491D"/>
    <w:rsid w:val="009A4F8D"/>
    <w:rsid w:val="009A5D27"/>
    <w:rsid w:val="009A61A8"/>
    <w:rsid w:val="009A71CB"/>
    <w:rsid w:val="009A7D32"/>
    <w:rsid w:val="009B1F41"/>
    <w:rsid w:val="009B32EE"/>
    <w:rsid w:val="009B4AEF"/>
    <w:rsid w:val="009B6BBE"/>
    <w:rsid w:val="009B75E3"/>
    <w:rsid w:val="009C3184"/>
    <w:rsid w:val="009C38CE"/>
    <w:rsid w:val="009C4ECA"/>
    <w:rsid w:val="009C4F81"/>
    <w:rsid w:val="009C5C25"/>
    <w:rsid w:val="009D0D67"/>
    <w:rsid w:val="009D2CDD"/>
    <w:rsid w:val="009D3E69"/>
    <w:rsid w:val="009D5D23"/>
    <w:rsid w:val="009D68C7"/>
    <w:rsid w:val="009E0675"/>
    <w:rsid w:val="009E3798"/>
    <w:rsid w:val="009E3826"/>
    <w:rsid w:val="009E55A6"/>
    <w:rsid w:val="009E5DBC"/>
    <w:rsid w:val="009E7724"/>
    <w:rsid w:val="009F0914"/>
    <w:rsid w:val="009F0A25"/>
    <w:rsid w:val="009F1845"/>
    <w:rsid w:val="009F1A89"/>
    <w:rsid w:val="009F1D0F"/>
    <w:rsid w:val="009F1DB1"/>
    <w:rsid w:val="009F21E2"/>
    <w:rsid w:val="009F381F"/>
    <w:rsid w:val="009F3C2A"/>
    <w:rsid w:val="009F533F"/>
    <w:rsid w:val="00A01230"/>
    <w:rsid w:val="00A022D4"/>
    <w:rsid w:val="00A02EB3"/>
    <w:rsid w:val="00A03E7E"/>
    <w:rsid w:val="00A0523A"/>
    <w:rsid w:val="00A11C16"/>
    <w:rsid w:val="00A1336B"/>
    <w:rsid w:val="00A13D67"/>
    <w:rsid w:val="00A15032"/>
    <w:rsid w:val="00A17458"/>
    <w:rsid w:val="00A17DD1"/>
    <w:rsid w:val="00A21A40"/>
    <w:rsid w:val="00A2298E"/>
    <w:rsid w:val="00A22CAC"/>
    <w:rsid w:val="00A3057A"/>
    <w:rsid w:val="00A30C5F"/>
    <w:rsid w:val="00A3321A"/>
    <w:rsid w:val="00A35A64"/>
    <w:rsid w:val="00A37034"/>
    <w:rsid w:val="00A400CC"/>
    <w:rsid w:val="00A41A0A"/>
    <w:rsid w:val="00A4202B"/>
    <w:rsid w:val="00A42E49"/>
    <w:rsid w:val="00A44185"/>
    <w:rsid w:val="00A45143"/>
    <w:rsid w:val="00A51CB7"/>
    <w:rsid w:val="00A52910"/>
    <w:rsid w:val="00A53716"/>
    <w:rsid w:val="00A57DA1"/>
    <w:rsid w:val="00A60A75"/>
    <w:rsid w:val="00A61F5B"/>
    <w:rsid w:val="00A64FE4"/>
    <w:rsid w:val="00A65FE1"/>
    <w:rsid w:val="00A71A05"/>
    <w:rsid w:val="00A74E6B"/>
    <w:rsid w:val="00A7642B"/>
    <w:rsid w:val="00A76ADD"/>
    <w:rsid w:val="00A7721F"/>
    <w:rsid w:val="00A77CED"/>
    <w:rsid w:val="00A815AE"/>
    <w:rsid w:val="00A81A37"/>
    <w:rsid w:val="00A82324"/>
    <w:rsid w:val="00A827AE"/>
    <w:rsid w:val="00A829EE"/>
    <w:rsid w:val="00A835A0"/>
    <w:rsid w:val="00A84A86"/>
    <w:rsid w:val="00A84CB3"/>
    <w:rsid w:val="00A8603F"/>
    <w:rsid w:val="00A86F0A"/>
    <w:rsid w:val="00A87E2E"/>
    <w:rsid w:val="00A9429D"/>
    <w:rsid w:val="00A96F06"/>
    <w:rsid w:val="00A97BDB"/>
    <w:rsid w:val="00A97E80"/>
    <w:rsid w:val="00AA18F9"/>
    <w:rsid w:val="00AB4C2B"/>
    <w:rsid w:val="00AB52C6"/>
    <w:rsid w:val="00AB596D"/>
    <w:rsid w:val="00AB6789"/>
    <w:rsid w:val="00AB6AD1"/>
    <w:rsid w:val="00AB6DA7"/>
    <w:rsid w:val="00AC23F8"/>
    <w:rsid w:val="00AC4D86"/>
    <w:rsid w:val="00AC7D45"/>
    <w:rsid w:val="00AD196E"/>
    <w:rsid w:val="00AD6D69"/>
    <w:rsid w:val="00AE2A83"/>
    <w:rsid w:val="00AE3FA1"/>
    <w:rsid w:val="00AF0978"/>
    <w:rsid w:val="00AF0D00"/>
    <w:rsid w:val="00B00C3F"/>
    <w:rsid w:val="00B01825"/>
    <w:rsid w:val="00B021D2"/>
    <w:rsid w:val="00B02313"/>
    <w:rsid w:val="00B1161C"/>
    <w:rsid w:val="00B15901"/>
    <w:rsid w:val="00B15EB9"/>
    <w:rsid w:val="00B17A1D"/>
    <w:rsid w:val="00B21961"/>
    <w:rsid w:val="00B22706"/>
    <w:rsid w:val="00B252FA"/>
    <w:rsid w:val="00B258A8"/>
    <w:rsid w:val="00B260E0"/>
    <w:rsid w:val="00B2666F"/>
    <w:rsid w:val="00B30E39"/>
    <w:rsid w:val="00B316C0"/>
    <w:rsid w:val="00B31B86"/>
    <w:rsid w:val="00B33EEC"/>
    <w:rsid w:val="00B34288"/>
    <w:rsid w:val="00B40D70"/>
    <w:rsid w:val="00B41B41"/>
    <w:rsid w:val="00B42560"/>
    <w:rsid w:val="00B4739A"/>
    <w:rsid w:val="00B50DF3"/>
    <w:rsid w:val="00B52D95"/>
    <w:rsid w:val="00B53AAC"/>
    <w:rsid w:val="00B54FDA"/>
    <w:rsid w:val="00B55282"/>
    <w:rsid w:val="00B56EF3"/>
    <w:rsid w:val="00B60D65"/>
    <w:rsid w:val="00B60E96"/>
    <w:rsid w:val="00B61562"/>
    <w:rsid w:val="00B64ECF"/>
    <w:rsid w:val="00B67FD8"/>
    <w:rsid w:val="00B75F05"/>
    <w:rsid w:val="00B777FA"/>
    <w:rsid w:val="00B81C50"/>
    <w:rsid w:val="00B81D63"/>
    <w:rsid w:val="00B83FC3"/>
    <w:rsid w:val="00B8408C"/>
    <w:rsid w:val="00B8611D"/>
    <w:rsid w:val="00B86B37"/>
    <w:rsid w:val="00B875BB"/>
    <w:rsid w:val="00B904C6"/>
    <w:rsid w:val="00B911C5"/>
    <w:rsid w:val="00B92397"/>
    <w:rsid w:val="00B93912"/>
    <w:rsid w:val="00B962E3"/>
    <w:rsid w:val="00B96F01"/>
    <w:rsid w:val="00BA12C3"/>
    <w:rsid w:val="00BA3A8D"/>
    <w:rsid w:val="00BA4636"/>
    <w:rsid w:val="00BA4705"/>
    <w:rsid w:val="00BB00E7"/>
    <w:rsid w:val="00BB0A7B"/>
    <w:rsid w:val="00BB1F27"/>
    <w:rsid w:val="00BB2918"/>
    <w:rsid w:val="00BB2C2A"/>
    <w:rsid w:val="00BB3910"/>
    <w:rsid w:val="00BB4733"/>
    <w:rsid w:val="00BB68F8"/>
    <w:rsid w:val="00BC1BAF"/>
    <w:rsid w:val="00BC3E08"/>
    <w:rsid w:val="00BC614A"/>
    <w:rsid w:val="00BD01C1"/>
    <w:rsid w:val="00BD1F11"/>
    <w:rsid w:val="00BD3D21"/>
    <w:rsid w:val="00BD565F"/>
    <w:rsid w:val="00BE0DA3"/>
    <w:rsid w:val="00BE247B"/>
    <w:rsid w:val="00BE5D91"/>
    <w:rsid w:val="00BE60A3"/>
    <w:rsid w:val="00BE65D1"/>
    <w:rsid w:val="00BF30B0"/>
    <w:rsid w:val="00BF4592"/>
    <w:rsid w:val="00BF5FDC"/>
    <w:rsid w:val="00C01131"/>
    <w:rsid w:val="00C030F1"/>
    <w:rsid w:val="00C03551"/>
    <w:rsid w:val="00C0443E"/>
    <w:rsid w:val="00C053A0"/>
    <w:rsid w:val="00C056BF"/>
    <w:rsid w:val="00C071BF"/>
    <w:rsid w:val="00C1178C"/>
    <w:rsid w:val="00C125AF"/>
    <w:rsid w:val="00C129E3"/>
    <w:rsid w:val="00C15984"/>
    <w:rsid w:val="00C179A3"/>
    <w:rsid w:val="00C23546"/>
    <w:rsid w:val="00C23599"/>
    <w:rsid w:val="00C24848"/>
    <w:rsid w:val="00C24D2A"/>
    <w:rsid w:val="00C25BD5"/>
    <w:rsid w:val="00C26EC5"/>
    <w:rsid w:val="00C275CB"/>
    <w:rsid w:val="00C322F0"/>
    <w:rsid w:val="00C324DA"/>
    <w:rsid w:val="00C363B7"/>
    <w:rsid w:val="00C37611"/>
    <w:rsid w:val="00C40A32"/>
    <w:rsid w:val="00C40FF4"/>
    <w:rsid w:val="00C4306C"/>
    <w:rsid w:val="00C43337"/>
    <w:rsid w:val="00C44450"/>
    <w:rsid w:val="00C445FC"/>
    <w:rsid w:val="00C5006D"/>
    <w:rsid w:val="00C5174B"/>
    <w:rsid w:val="00C51C7A"/>
    <w:rsid w:val="00C52A81"/>
    <w:rsid w:val="00C54195"/>
    <w:rsid w:val="00C55C42"/>
    <w:rsid w:val="00C57548"/>
    <w:rsid w:val="00C57EA3"/>
    <w:rsid w:val="00C62DBB"/>
    <w:rsid w:val="00C646E7"/>
    <w:rsid w:val="00C64C81"/>
    <w:rsid w:val="00C7195F"/>
    <w:rsid w:val="00C71C37"/>
    <w:rsid w:val="00C76C9C"/>
    <w:rsid w:val="00C8022A"/>
    <w:rsid w:val="00C81A40"/>
    <w:rsid w:val="00C8417A"/>
    <w:rsid w:val="00C84285"/>
    <w:rsid w:val="00C86134"/>
    <w:rsid w:val="00C87651"/>
    <w:rsid w:val="00C87F8A"/>
    <w:rsid w:val="00C90AE0"/>
    <w:rsid w:val="00C916EF"/>
    <w:rsid w:val="00C927D0"/>
    <w:rsid w:val="00C93E6C"/>
    <w:rsid w:val="00C94CD4"/>
    <w:rsid w:val="00C966A8"/>
    <w:rsid w:val="00CA06E7"/>
    <w:rsid w:val="00CA0F16"/>
    <w:rsid w:val="00CA1F94"/>
    <w:rsid w:val="00CA220E"/>
    <w:rsid w:val="00CA232A"/>
    <w:rsid w:val="00CA27CB"/>
    <w:rsid w:val="00CA3120"/>
    <w:rsid w:val="00CA74C8"/>
    <w:rsid w:val="00CA7628"/>
    <w:rsid w:val="00CB3BA7"/>
    <w:rsid w:val="00CB4D72"/>
    <w:rsid w:val="00CB58AA"/>
    <w:rsid w:val="00CB6D82"/>
    <w:rsid w:val="00CC0D2C"/>
    <w:rsid w:val="00CC2EF4"/>
    <w:rsid w:val="00CD108A"/>
    <w:rsid w:val="00CD3AF9"/>
    <w:rsid w:val="00CD60C0"/>
    <w:rsid w:val="00CD6C79"/>
    <w:rsid w:val="00CE4082"/>
    <w:rsid w:val="00CE42AD"/>
    <w:rsid w:val="00CE454F"/>
    <w:rsid w:val="00CF0E1B"/>
    <w:rsid w:val="00CF10B9"/>
    <w:rsid w:val="00CF1FEE"/>
    <w:rsid w:val="00CF3295"/>
    <w:rsid w:val="00CF5D35"/>
    <w:rsid w:val="00CF6E60"/>
    <w:rsid w:val="00D00617"/>
    <w:rsid w:val="00D01F8B"/>
    <w:rsid w:val="00D04D4F"/>
    <w:rsid w:val="00D0501A"/>
    <w:rsid w:val="00D076B1"/>
    <w:rsid w:val="00D11A50"/>
    <w:rsid w:val="00D13303"/>
    <w:rsid w:val="00D14A98"/>
    <w:rsid w:val="00D1733A"/>
    <w:rsid w:val="00D209CD"/>
    <w:rsid w:val="00D210EF"/>
    <w:rsid w:val="00D21F6E"/>
    <w:rsid w:val="00D25879"/>
    <w:rsid w:val="00D411E6"/>
    <w:rsid w:val="00D4160A"/>
    <w:rsid w:val="00D429AB"/>
    <w:rsid w:val="00D42DD9"/>
    <w:rsid w:val="00D50B75"/>
    <w:rsid w:val="00D5135B"/>
    <w:rsid w:val="00D51693"/>
    <w:rsid w:val="00D51E53"/>
    <w:rsid w:val="00D532B8"/>
    <w:rsid w:val="00D54841"/>
    <w:rsid w:val="00D549F7"/>
    <w:rsid w:val="00D573D5"/>
    <w:rsid w:val="00D60493"/>
    <w:rsid w:val="00D63537"/>
    <w:rsid w:val="00D7073B"/>
    <w:rsid w:val="00D72B37"/>
    <w:rsid w:val="00D72E09"/>
    <w:rsid w:val="00D730BC"/>
    <w:rsid w:val="00D74472"/>
    <w:rsid w:val="00D7513B"/>
    <w:rsid w:val="00D8016A"/>
    <w:rsid w:val="00D90C3C"/>
    <w:rsid w:val="00D91C2A"/>
    <w:rsid w:val="00D91D92"/>
    <w:rsid w:val="00D928DF"/>
    <w:rsid w:val="00D92FB8"/>
    <w:rsid w:val="00D97EB8"/>
    <w:rsid w:val="00DA021D"/>
    <w:rsid w:val="00DA18C1"/>
    <w:rsid w:val="00DA73F6"/>
    <w:rsid w:val="00DA7B3C"/>
    <w:rsid w:val="00DA7F32"/>
    <w:rsid w:val="00DB1BAD"/>
    <w:rsid w:val="00DB420D"/>
    <w:rsid w:val="00DB43C2"/>
    <w:rsid w:val="00DB4D78"/>
    <w:rsid w:val="00DB6BB6"/>
    <w:rsid w:val="00DB7498"/>
    <w:rsid w:val="00DC1950"/>
    <w:rsid w:val="00DC3354"/>
    <w:rsid w:val="00DC503D"/>
    <w:rsid w:val="00DC7427"/>
    <w:rsid w:val="00DD46D6"/>
    <w:rsid w:val="00DD5263"/>
    <w:rsid w:val="00DE1B8E"/>
    <w:rsid w:val="00DE304D"/>
    <w:rsid w:val="00DE422E"/>
    <w:rsid w:val="00DF0BF5"/>
    <w:rsid w:val="00DF0CA2"/>
    <w:rsid w:val="00DF2652"/>
    <w:rsid w:val="00DF5FA1"/>
    <w:rsid w:val="00DF7342"/>
    <w:rsid w:val="00E00F32"/>
    <w:rsid w:val="00E024B3"/>
    <w:rsid w:val="00E0262D"/>
    <w:rsid w:val="00E03C75"/>
    <w:rsid w:val="00E064B6"/>
    <w:rsid w:val="00E109AB"/>
    <w:rsid w:val="00E12023"/>
    <w:rsid w:val="00E141E3"/>
    <w:rsid w:val="00E1581F"/>
    <w:rsid w:val="00E17334"/>
    <w:rsid w:val="00E2060D"/>
    <w:rsid w:val="00E212A3"/>
    <w:rsid w:val="00E24448"/>
    <w:rsid w:val="00E25AB0"/>
    <w:rsid w:val="00E269F4"/>
    <w:rsid w:val="00E303A2"/>
    <w:rsid w:val="00E313C7"/>
    <w:rsid w:val="00E32765"/>
    <w:rsid w:val="00E408F5"/>
    <w:rsid w:val="00E4621E"/>
    <w:rsid w:val="00E52D6A"/>
    <w:rsid w:val="00E558A9"/>
    <w:rsid w:val="00E56AAF"/>
    <w:rsid w:val="00E609C2"/>
    <w:rsid w:val="00E60A2D"/>
    <w:rsid w:val="00E610B5"/>
    <w:rsid w:val="00E62995"/>
    <w:rsid w:val="00E65DD8"/>
    <w:rsid w:val="00E660EA"/>
    <w:rsid w:val="00E726BC"/>
    <w:rsid w:val="00E73357"/>
    <w:rsid w:val="00E750C9"/>
    <w:rsid w:val="00E75732"/>
    <w:rsid w:val="00E76F6F"/>
    <w:rsid w:val="00E81963"/>
    <w:rsid w:val="00E828B4"/>
    <w:rsid w:val="00E84FBE"/>
    <w:rsid w:val="00E902C2"/>
    <w:rsid w:val="00E92D42"/>
    <w:rsid w:val="00E94B66"/>
    <w:rsid w:val="00E976E4"/>
    <w:rsid w:val="00EA0414"/>
    <w:rsid w:val="00EA3244"/>
    <w:rsid w:val="00EB04DC"/>
    <w:rsid w:val="00EB14F8"/>
    <w:rsid w:val="00EB24D3"/>
    <w:rsid w:val="00EB3981"/>
    <w:rsid w:val="00EB4419"/>
    <w:rsid w:val="00EB4884"/>
    <w:rsid w:val="00EC1014"/>
    <w:rsid w:val="00EC1898"/>
    <w:rsid w:val="00EC4D52"/>
    <w:rsid w:val="00EC619C"/>
    <w:rsid w:val="00ED1BC4"/>
    <w:rsid w:val="00ED2C76"/>
    <w:rsid w:val="00ED44B1"/>
    <w:rsid w:val="00ED66AD"/>
    <w:rsid w:val="00EE2191"/>
    <w:rsid w:val="00EE3C5D"/>
    <w:rsid w:val="00EE485E"/>
    <w:rsid w:val="00EE6B0B"/>
    <w:rsid w:val="00EE769A"/>
    <w:rsid w:val="00EE79F9"/>
    <w:rsid w:val="00EF0851"/>
    <w:rsid w:val="00EF13B4"/>
    <w:rsid w:val="00EF235C"/>
    <w:rsid w:val="00EF6A3C"/>
    <w:rsid w:val="00EF6F2B"/>
    <w:rsid w:val="00F01049"/>
    <w:rsid w:val="00F01385"/>
    <w:rsid w:val="00F014BC"/>
    <w:rsid w:val="00F034CB"/>
    <w:rsid w:val="00F04355"/>
    <w:rsid w:val="00F113DE"/>
    <w:rsid w:val="00F13741"/>
    <w:rsid w:val="00F149B2"/>
    <w:rsid w:val="00F17A04"/>
    <w:rsid w:val="00F211E6"/>
    <w:rsid w:val="00F21DD4"/>
    <w:rsid w:val="00F22369"/>
    <w:rsid w:val="00F22CDC"/>
    <w:rsid w:val="00F239F7"/>
    <w:rsid w:val="00F23BFC"/>
    <w:rsid w:val="00F25E8F"/>
    <w:rsid w:val="00F25EE5"/>
    <w:rsid w:val="00F33A67"/>
    <w:rsid w:val="00F34C66"/>
    <w:rsid w:val="00F41640"/>
    <w:rsid w:val="00F41940"/>
    <w:rsid w:val="00F42DB5"/>
    <w:rsid w:val="00F43CB3"/>
    <w:rsid w:val="00F52760"/>
    <w:rsid w:val="00F53C03"/>
    <w:rsid w:val="00F5562F"/>
    <w:rsid w:val="00F55C63"/>
    <w:rsid w:val="00F61309"/>
    <w:rsid w:val="00F61558"/>
    <w:rsid w:val="00F62829"/>
    <w:rsid w:val="00F64CF7"/>
    <w:rsid w:val="00F67C01"/>
    <w:rsid w:val="00F7005F"/>
    <w:rsid w:val="00F70DDA"/>
    <w:rsid w:val="00F715EB"/>
    <w:rsid w:val="00F71BF4"/>
    <w:rsid w:val="00F74867"/>
    <w:rsid w:val="00F74E0B"/>
    <w:rsid w:val="00F75612"/>
    <w:rsid w:val="00F7637A"/>
    <w:rsid w:val="00F80026"/>
    <w:rsid w:val="00F843BB"/>
    <w:rsid w:val="00F91846"/>
    <w:rsid w:val="00F929ED"/>
    <w:rsid w:val="00F935F7"/>
    <w:rsid w:val="00F93B30"/>
    <w:rsid w:val="00F93D39"/>
    <w:rsid w:val="00F94AD7"/>
    <w:rsid w:val="00F95358"/>
    <w:rsid w:val="00F95AF1"/>
    <w:rsid w:val="00F979AE"/>
    <w:rsid w:val="00FA61C1"/>
    <w:rsid w:val="00FB100B"/>
    <w:rsid w:val="00FB1248"/>
    <w:rsid w:val="00FB18E3"/>
    <w:rsid w:val="00FB4DA8"/>
    <w:rsid w:val="00FB58FC"/>
    <w:rsid w:val="00FB5AB8"/>
    <w:rsid w:val="00FB6808"/>
    <w:rsid w:val="00FB799B"/>
    <w:rsid w:val="00FC3B57"/>
    <w:rsid w:val="00FC49F2"/>
    <w:rsid w:val="00FC4E7D"/>
    <w:rsid w:val="00FD1E0D"/>
    <w:rsid w:val="00FD2B37"/>
    <w:rsid w:val="00FD2B79"/>
    <w:rsid w:val="00FD2C2C"/>
    <w:rsid w:val="00FD4BB9"/>
    <w:rsid w:val="00FD54F3"/>
    <w:rsid w:val="00FD5BEE"/>
    <w:rsid w:val="00FD64E0"/>
    <w:rsid w:val="00FD6CBC"/>
    <w:rsid w:val="00FD7F6F"/>
    <w:rsid w:val="00FE04EE"/>
    <w:rsid w:val="00FE1200"/>
    <w:rsid w:val="00FE12CE"/>
    <w:rsid w:val="00FE2766"/>
    <w:rsid w:val="00FE3666"/>
    <w:rsid w:val="00FE48FE"/>
    <w:rsid w:val="00FE5064"/>
    <w:rsid w:val="00FE5801"/>
    <w:rsid w:val="00FF0FA4"/>
    <w:rsid w:val="00FF16DA"/>
    <w:rsid w:val="00FF1D64"/>
    <w:rsid w:val="00FF2479"/>
    <w:rsid w:val="00FF32F5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A4"/>
  </w:style>
  <w:style w:type="paragraph" w:styleId="1">
    <w:name w:val="heading 1"/>
    <w:basedOn w:val="a"/>
    <w:next w:val="a"/>
    <w:link w:val="10"/>
    <w:qFormat/>
    <w:rsid w:val="00515F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15F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91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515F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2191"/>
    <w:pPr>
      <w:keepNext/>
      <w:spacing w:after="0" w:line="240" w:lineRule="auto"/>
      <w:ind w:right="495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EE2191"/>
    <w:pPr>
      <w:keepNext/>
      <w:tabs>
        <w:tab w:val="left" w:pos="4142"/>
      </w:tabs>
      <w:spacing w:after="0" w:line="240" w:lineRule="auto"/>
      <w:ind w:left="-129" w:right="4994"/>
      <w:jc w:val="center"/>
      <w:outlineLvl w:val="5"/>
    </w:pPr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E2191"/>
    <w:pPr>
      <w:keepNext/>
      <w:overflowPunct w:val="0"/>
      <w:autoSpaceDE w:val="0"/>
      <w:autoSpaceDN w:val="0"/>
      <w:adjustRightInd w:val="0"/>
      <w:spacing w:after="0" w:line="240" w:lineRule="auto"/>
      <w:ind w:right="5791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EE2191"/>
    <w:pPr>
      <w:keepNext/>
      <w:spacing w:after="0" w:line="240" w:lineRule="auto"/>
      <w:ind w:right="5761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62C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rsid w:val="00DF2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4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C2E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E064B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B6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490"/>
  </w:style>
  <w:style w:type="character" w:customStyle="1" w:styleId="10">
    <w:name w:val="Заголовок 1 Знак"/>
    <w:basedOn w:val="a0"/>
    <w:link w:val="1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15F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5FE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15FE8"/>
  </w:style>
  <w:style w:type="paragraph" w:styleId="a9">
    <w:name w:val="Body Text"/>
    <w:basedOn w:val="a"/>
    <w:link w:val="aa"/>
    <w:uiPriority w:val="1"/>
    <w:qFormat/>
    <w:rsid w:val="00515F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515F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3"/>
    <w:uiPriority w:val="59"/>
    <w:rsid w:val="0051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515FE8"/>
    <w:rPr>
      <w:color w:val="0000FF"/>
      <w:u w:val="single"/>
    </w:rPr>
  </w:style>
  <w:style w:type="paragraph" w:customStyle="1" w:styleId="ConsNormal">
    <w:name w:val="ConsNormal"/>
    <w:rsid w:val="00515F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"/>
    <w:basedOn w:val="a"/>
    <w:rsid w:val="00515F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ConsPlusCell">
    <w:name w:val="ConsPlusCell"/>
    <w:rsid w:val="00515F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15F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515F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515FE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15FE8"/>
    <w:rPr>
      <w:rFonts w:ascii="Times New Roman" w:hAnsi="Times New Roman" w:cs="Times New Roman"/>
      <w:sz w:val="26"/>
      <w:szCs w:val="26"/>
    </w:rPr>
  </w:style>
  <w:style w:type="paragraph" w:styleId="af1">
    <w:name w:val="Normal (Web)"/>
    <w:basedOn w:val="a"/>
    <w:rsid w:val="0051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391E18"/>
  </w:style>
  <w:style w:type="table" w:customStyle="1" w:styleId="22">
    <w:name w:val="Сетка таблицы2"/>
    <w:basedOn w:val="a1"/>
    <w:next w:val="a3"/>
    <w:uiPriority w:val="59"/>
    <w:rsid w:val="00391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9A4F8D"/>
    <w:rPr>
      <w:color w:val="800080"/>
      <w:u w:val="single"/>
    </w:rPr>
  </w:style>
  <w:style w:type="paragraph" w:customStyle="1" w:styleId="ConsPlusTitle">
    <w:name w:val="ConsPlusTitle"/>
    <w:rsid w:val="009A4F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D7513B"/>
  </w:style>
  <w:style w:type="table" w:customStyle="1" w:styleId="32">
    <w:name w:val="Сетка таблицы3"/>
    <w:basedOn w:val="a1"/>
    <w:next w:val="a3"/>
    <w:uiPriority w:val="59"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semiHidden/>
    <w:unhideWhenUsed/>
    <w:rsid w:val="00D75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751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semiHidden/>
    <w:unhideWhenUsed/>
    <w:rsid w:val="00D7513B"/>
    <w:rPr>
      <w:vertAlign w:val="superscript"/>
    </w:rPr>
  </w:style>
  <w:style w:type="paragraph" w:customStyle="1" w:styleId="xl65">
    <w:name w:val="xl65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1B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1B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31B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B31B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31B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1B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EE2191"/>
    <w:pPr>
      <w:keepNext/>
      <w:keepLines/>
      <w:spacing w:before="200" w:after="0" w:line="240" w:lineRule="auto"/>
      <w:jc w:val="both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0"/>
    <w:link w:val="5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EE2191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EE2191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semiHidden/>
    <w:rsid w:val="00EE219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EE2191"/>
    <w:rPr>
      <w:rFonts w:ascii="Times New Roman" w:eastAsia="Times New Roman" w:hAnsi="Times New Roman" w:cs="Times New Roman"/>
      <w:b/>
      <w:bCs/>
      <w:sz w:val="28"/>
      <w:szCs w:val="20"/>
    </w:rPr>
  </w:style>
  <w:style w:type="numbering" w:customStyle="1" w:styleId="41">
    <w:name w:val="Нет списка4"/>
    <w:next w:val="a2"/>
    <w:uiPriority w:val="99"/>
    <w:semiHidden/>
    <w:unhideWhenUsed/>
    <w:rsid w:val="00EE2191"/>
  </w:style>
  <w:style w:type="character" w:customStyle="1" w:styleId="30">
    <w:name w:val="Заголовок 3 Знак"/>
    <w:basedOn w:val="a0"/>
    <w:link w:val="3"/>
    <w:uiPriority w:val="9"/>
    <w:semiHidden/>
    <w:rsid w:val="00EE2191"/>
    <w:rPr>
      <w:rFonts w:ascii="Cambria" w:eastAsia="Times New Roman" w:hAnsi="Cambria" w:cs="Times New Roman"/>
      <w:b/>
      <w:bCs/>
      <w:color w:val="4F81BD"/>
    </w:rPr>
  </w:style>
  <w:style w:type="paragraph" w:styleId="af6">
    <w:name w:val="annotation text"/>
    <w:basedOn w:val="a"/>
    <w:link w:val="af7"/>
    <w:uiPriority w:val="99"/>
    <w:semiHidden/>
    <w:unhideWhenUsed/>
    <w:rsid w:val="00EE2191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EE2191"/>
    <w:rPr>
      <w:rFonts w:ascii="Calibri" w:eastAsia="Calibri" w:hAnsi="Calibri" w:cs="Times New Roman"/>
      <w:sz w:val="20"/>
      <w:szCs w:val="20"/>
    </w:rPr>
  </w:style>
  <w:style w:type="paragraph" w:styleId="af8">
    <w:name w:val="Title"/>
    <w:basedOn w:val="a"/>
    <w:link w:val="af9"/>
    <w:qFormat/>
    <w:rsid w:val="00EE21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EE21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a">
    <w:name w:val="annotation subject"/>
    <w:basedOn w:val="af6"/>
    <w:next w:val="af6"/>
    <w:link w:val="afb"/>
    <w:uiPriority w:val="99"/>
    <w:semiHidden/>
    <w:unhideWhenUsed/>
    <w:rsid w:val="00EE2191"/>
    <w:rPr>
      <w:b/>
      <w:bCs/>
    </w:rPr>
  </w:style>
  <w:style w:type="character" w:customStyle="1" w:styleId="afb">
    <w:name w:val="Тема примечания Знак"/>
    <w:basedOn w:val="af7"/>
    <w:link w:val="afa"/>
    <w:uiPriority w:val="99"/>
    <w:semiHidden/>
    <w:rsid w:val="00EE219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EE2191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chpdefault">
    <w:name w:val="msochpdefaul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align-left">
    <w:name w:val="align-left"/>
    <w:basedOn w:val="a"/>
    <w:rsid w:val="00EE2191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10pt">
    <w:name w:val="f10pt"/>
    <w:basedOn w:val="a"/>
    <w:rsid w:val="00EE21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odytext2">
    <w:name w:val="Body text (2)_"/>
    <w:link w:val="Bodytext20"/>
    <w:locked/>
    <w:rsid w:val="00EE2191"/>
    <w:rPr>
      <w:b/>
      <w:b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E2191"/>
    <w:pPr>
      <w:widowControl w:val="0"/>
      <w:shd w:val="clear" w:color="auto" w:fill="FFFFFF"/>
      <w:spacing w:after="0" w:line="225" w:lineRule="exact"/>
      <w:jc w:val="center"/>
    </w:pPr>
    <w:rPr>
      <w:b/>
      <w:bCs/>
      <w:sz w:val="19"/>
      <w:szCs w:val="19"/>
    </w:rPr>
  </w:style>
  <w:style w:type="character" w:customStyle="1" w:styleId="Bodytext">
    <w:name w:val="Body text_"/>
    <w:link w:val="14"/>
    <w:locked/>
    <w:rsid w:val="00EE2191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Bodytext"/>
    <w:rsid w:val="00EE2191"/>
    <w:pPr>
      <w:widowControl w:val="0"/>
      <w:shd w:val="clear" w:color="auto" w:fill="FFFFFF"/>
      <w:spacing w:before="60" w:after="0" w:line="217" w:lineRule="exact"/>
      <w:ind w:firstLine="440"/>
      <w:jc w:val="both"/>
    </w:pPr>
    <w:rPr>
      <w:sz w:val="19"/>
      <w:szCs w:val="19"/>
    </w:rPr>
  </w:style>
  <w:style w:type="paragraph" w:customStyle="1" w:styleId="210">
    <w:name w:val="Основной текст 21"/>
    <w:basedOn w:val="a"/>
    <w:rsid w:val="00EE2191"/>
    <w:pPr>
      <w:widowControl w:val="0"/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E2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JurTerm">
    <w:name w:val="ConsPlusJurTerm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EE21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21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fc">
    <w:name w:val="Текст таблицы"/>
    <w:basedOn w:val="a"/>
    <w:rsid w:val="00EE2191"/>
    <w:pPr>
      <w:spacing w:before="60" w:after="6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harChar">
    <w:name w:val="Char Char"/>
    <w:basedOn w:val="a"/>
    <w:autoRedefine/>
    <w:rsid w:val="00EE2191"/>
    <w:pPr>
      <w:spacing w:after="16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normal1">
    <w:name w:val="consplusnormal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EE21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EE21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EE21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E21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E21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EE21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0">
    <w:name w:val="Заголовок 41"/>
    <w:basedOn w:val="a"/>
    <w:next w:val="a"/>
    <w:uiPriority w:val="9"/>
    <w:qFormat/>
    <w:rsid w:val="00EE2191"/>
    <w:pPr>
      <w:keepNext/>
      <w:keepLines/>
      <w:spacing w:before="200" w:after="0" w:line="240" w:lineRule="auto"/>
      <w:jc w:val="both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font5">
    <w:name w:val="font5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EE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EE21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ru-RU"/>
    </w:rPr>
  </w:style>
  <w:style w:type="paragraph" w:customStyle="1" w:styleId="afd">
    <w:name w:val="Заголовок"/>
    <w:basedOn w:val="a"/>
    <w:next w:val="a9"/>
    <w:qFormat/>
    <w:rsid w:val="00EE219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xl93">
    <w:name w:val="xl93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C0504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97">
    <w:name w:val="xl97"/>
    <w:basedOn w:val="a"/>
    <w:rsid w:val="00EE21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EE2191"/>
    <w:pPr>
      <w:pBdr>
        <w:bottom w:val="single" w:sz="8" w:space="0" w:color="auto"/>
        <w:right w:val="single" w:sz="8" w:space="0" w:color="auto"/>
      </w:pBdr>
      <w:shd w:val="clear" w:color="auto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E21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E2191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E21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annotation reference"/>
    <w:basedOn w:val="a0"/>
    <w:uiPriority w:val="99"/>
    <w:semiHidden/>
    <w:unhideWhenUsed/>
    <w:rsid w:val="00EE2191"/>
    <w:rPr>
      <w:sz w:val="16"/>
      <w:szCs w:val="16"/>
    </w:rPr>
  </w:style>
  <w:style w:type="character" w:styleId="aff">
    <w:name w:val="Placeholder Text"/>
    <w:basedOn w:val="a0"/>
    <w:uiPriority w:val="99"/>
    <w:semiHidden/>
    <w:rsid w:val="00EE2191"/>
    <w:rPr>
      <w:color w:val="808080"/>
    </w:rPr>
  </w:style>
  <w:style w:type="character" w:customStyle="1" w:styleId="411">
    <w:name w:val="Заголовок 4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val="ru-RU" w:eastAsia="ru-RU" w:bidi="ru-RU"/>
    </w:rPr>
  </w:style>
  <w:style w:type="character" w:customStyle="1" w:styleId="311">
    <w:name w:val="Заголовок 3 Знак1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val="ru-RU" w:eastAsia="ru-RU" w:bidi="ru-RU"/>
    </w:rPr>
  </w:style>
  <w:style w:type="character" w:customStyle="1" w:styleId="42">
    <w:name w:val="Заголовок 4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i/>
      <w:iCs/>
      <w:color w:val="4F81BD"/>
      <w:lang w:eastAsia="ru-RU" w:bidi="ru-RU"/>
    </w:rPr>
  </w:style>
  <w:style w:type="character" w:customStyle="1" w:styleId="320">
    <w:name w:val="Заголовок 3 Знак2"/>
    <w:basedOn w:val="a0"/>
    <w:uiPriority w:val="9"/>
    <w:semiHidden/>
    <w:rsid w:val="00EE2191"/>
    <w:rPr>
      <w:rFonts w:ascii="Cambria" w:eastAsia="Times New Roman" w:hAnsi="Cambria" w:cs="Times New Roman" w:hint="default"/>
      <w:b/>
      <w:bCs/>
      <w:color w:val="4F81BD"/>
      <w:lang w:eastAsia="ru-RU" w:bidi="ru-RU"/>
    </w:rPr>
  </w:style>
  <w:style w:type="table" w:customStyle="1" w:styleId="43">
    <w:name w:val="Сетка таблицы4"/>
    <w:basedOn w:val="a1"/>
    <w:next w:val="a3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">
    <w:name w:val="Table Normal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">
    <w:name w:val="Table Normal16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Сетка таблицы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0">
    <w:name w:val="Сетка таблицы4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3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EE2191"/>
    <w:pPr>
      <w:spacing w:after="0" w:line="240" w:lineRule="auto"/>
    </w:pPr>
    <w:rPr>
      <w:rFonts w:ascii="Calibri" w:eastAsia="Times New Roman" w:hAnsi="Calibri" w:cs="Calibri"/>
      <w:sz w:val="20"/>
      <w:szCs w:val="20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116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5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7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">
    <w:name w:val="Сетка таблицы12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">
    <w:name w:val="Сетка таблицы13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0">
    <w:name w:val="Сетка таблицы4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14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39"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">
    <w:name w:val="Сетка таблицы42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121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">
    <w:name w:val="Сетка таблицы15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">
    <w:name w:val="Сетка таблицы1212"/>
    <w:basedOn w:val="a1"/>
    <w:uiPriority w:val="3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5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0">
    <w:name w:val="Table Normal2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semiHidden/>
    <w:qFormat/>
    <w:rsid w:val="00EE219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">
    <w:name w:val="Сетка таблицы118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59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">
    <w:name w:val="Сетка таблицы119"/>
    <w:basedOn w:val="a1"/>
    <w:rsid w:val="00EE2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uiPriority w:val="59"/>
    <w:rsid w:val="00EE2191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0">
    <w:name w:val="Заголовок 3 Знак3"/>
    <w:basedOn w:val="a0"/>
    <w:uiPriority w:val="9"/>
    <w:semiHidden/>
    <w:rsid w:val="00EE2191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52">
    <w:name w:val="Нет списка5"/>
    <w:next w:val="a2"/>
    <w:uiPriority w:val="99"/>
    <w:semiHidden/>
    <w:unhideWhenUsed/>
    <w:rsid w:val="00967347"/>
  </w:style>
  <w:style w:type="paragraph" w:customStyle="1" w:styleId="1a">
    <w:name w:val="Название объекта1"/>
    <w:basedOn w:val="a"/>
    <w:next w:val="a"/>
    <w:uiPriority w:val="35"/>
    <w:semiHidden/>
    <w:unhideWhenUsed/>
    <w:qFormat/>
    <w:rsid w:val="0096734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  <w:lang w:eastAsia="ru-RU" w:bidi="ru-RU"/>
    </w:rPr>
  </w:style>
  <w:style w:type="paragraph" w:customStyle="1" w:styleId="xl106">
    <w:name w:val="xl106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673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DAEE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96734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967347"/>
    <w:pPr>
      <w:pBdr>
        <w:left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96734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67347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967347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9673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96734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9673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9673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9673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91">
    <w:name w:val="Сетка таблицы9"/>
    <w:basedOn w:val="a1"/>
    <w:next w:val="a3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7"/>
    <w:basedOn w:val="a1"/>
    <w:uiPriority w:val="59"/>
    <w:rsid w:val="00967347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page number"/>
    <w:basedOn w:val="a0"/>
    <w:rsid w:val="009F381F"/>
  </w:style>
  <w:style w:type="character" w:styleId="aff1">
    <w:name w:val="Strong"/>
    <w:basedOn w:val="a0"/>
    <w:uiPriority w:val="22"/>
    <w:qFormat/>
    <w:rsid w:val="009F381F"/>
    <w:rPr>
      <w:b/>
      <w:bCs/>
    </w:rPr>
  </w:style>
  <w:style w:type="numbering" w:customStyle="1" w:styleId="11a">
    <w:name w:val="Нет списка11"/>
    <w:next w:val="a2"/>
    <w:uiPriority w:val="99"/>
    <w:semiHidden/>
    <w:unhideWhenUsed/>
    <w:rsid w:val="009F381F"/>
  </w:style>
  <w:style w:type="numbering" w:customStyle="1" w:styleId="214">
    <w:name w:val="Нет списка21"/>
    <w:next w:val="a2"/>
    <w:uiPriority w:val="99"/>
    <w:semiHidden/>
    <w:unhideWhenUsed/>
    <w:rsid w:val="009F381F"/>
  </w:style>
  <w:style w:type="paragraph" w:customStyle="1" w:styleId="xl137">
    <w:name w:val="xl137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39">
    <w:name w:val="xl139"/>
    <w:basedOn w:val="a"/>
    <w:rsid w:val="009F381F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0">
    <w:name w:val="xl140"/>
    <w:basedOn w:val="a"/>
    <w:rsid w:val="009F381F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unhideWhenUsed/>
    <w:qFormat/>
    <w:rsid w:val="009F381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  <w:lang w:eastAsia="ru-RU" w:bidi="ru-RU"/>
    </w:rPr>
  </w:style>
  <w:style w:type="paragraph" w:customStyle="1" w:styleId="xl141">
    <w:name w:val="xl141"/>
    <w:basedOn w:val="a"/>
    <w:rsid w:val="009F381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9F381F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9F381F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125A84"/>
  </w:style>
  <w:style w:type="table" w:customStyle="1" w:styleId="TableNormal24">
    <w:name w:val="Table Normal2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125A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0">
    <w:name w:val="Сетка таблицы10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0">
    <w:name w:val="Сетка таблицы120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125A84"/>
  </w:style>
  <w:style w:type="numbering" w:customStyle="1" w:styleId="221">
    <w:name w:val="Нет списка22"/>
    <w:next w:val="a2"/>
    <w:uiPriority w:val="99"/>
    <w:semiHidden/>
    <w:unhideWhenUsed/>
    <w:rsid w:val="00125A84"/>
  </w:style>
  <w:style w:type="table" w:customStyle="1" w:styleId="28">
    <w:name w:val="Сетка таблицы28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125A84"/>
  </w:style>
  <w:style w:type="table" w:customStyle="1" w:styleId="36">
    <w:name w:val="Сетка таблицы36"/>
    <w:basedOn w:val="a1"/>
    <w:next w:val="a3"/>
    <w:uiPriority w:val="59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0"/>
    <w:basedOn w:val="a1"/>
    <w:next w:val="a3"/>
    <w:rsid w:val="00125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125A84"/>
  </w:style>
  <w:style w:type="numbering" w:customStyle="1" w:styleId="2111">
    <w:name w:val="Нет списка211"/>
    <w:next w:val="a2"/>
    <w:uiPriority w:val="99"/>
    <w:semiHidden/>
    <w:unhideWhenUsed/>
    <w:rsid w:val="00125A84"/>
  </w:style>
  <w:style w:type="table" w:customStyle="1" w:styleId="2140">
    <w:name w:val="Сетка таблицы214"/>
    <w:basedOn w:val="a1"/>
    <w:next w:val="a3"/>
    <w:uiPriority w:val="59"/>
    <w:rsid w:val="0012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"/>
    <w:next w:val="a2"/>
    <w:uiPriority w:val="99"/>
    <w:semiHidden/>
    <w:unhideWhenUsed/>
    <w:rsid w:val="005F2013"/>
  </w:style>
  <w:style w:type="table" w:customStyle="1" w:styleId="TableNormal25">
    <w:name w:val="Table Normal2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semiHidden/>
    <w:unhideWhenUsed/>
    <w:qFormat/>
    <w:rsid w:val="005F20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1"/>
    <w:next w:val="a3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5F2013"/>
  </w:style>
  <w:style w:type="numbering" w:customStyle="1" w:styleId="230">
    <w:name w:val="Нет списка23"/>
    <w:next w:val="a2"/>
    <w:uiPriority w:val="99"/>
    <w:semiHidden/>
    <w:unhideWhenUsed/>
    <w:rsid w:val="005F2013"/>
  </w:style>
  <w:style w:type="table" w:customStyle="1" w:styleId="29">
    <w:name w:val="Сетка таблицы29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"/>
    <w:next w:val="a2"/>
    <w:uiPriority w:val="99"/>
    <w:semiHidden/>
    <w:unhideWhenUsed/>
    <w:rsid w:val="005F2013"/>
  </w:style>
  <w:style w:type="table" w:customStyle="1" w:styleId="37">
    <w:name w:val="Сетка таблицы37"/>
    <w:basedOn w:val="a1"/>
    <w:next w:val="a3"/>
    <w:uiPriority w:val="59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rsid w:val="005F20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5F2013"/>
  </w:style>
  <w:style w:type="numbering" w:customStyle="1" w:styleId="2120">
    <w:name w:val="Нет списка212"/>
    <w:next w:val="a2"/>
    <w:uiPriority w:val="99"/>
    <w:semiHidden/>
    <w:unhideWhenUsed/>
    <w:rsid w:val="005F2013"/>
  </w:style>
  <w:style w:type="table" w:customStyle="1" w:styleId="215">
    <w:name w:val="Сетка таблицы215"/>
    <w:basedOn w:val="a1"/>
    <w:next w:val="a3"/>
    <w:uiPriority w:val="59"/>
    <w:rsid w:val="005F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3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6">
    <w:name w:val="Table Normal2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6">
    <w:name w:val="Заголовок 21"/>
    <w:basedOn w:val="a"/>
    <w:next w:val="a"/>
    <w:unhideWhenUsed/>
    <w:qFormat/>
    <w:rsid w:val="00545857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table" w:customStyle="1" w:styleId="TableNormal27">
    <w:name w:val="Table Normal2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semiHidden/>
    <w:unhideWhenUsed/>
    <w:qFormat/>
    <w:rsid w:val="005458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">
    <w:name w:val="Сетка таблицы44"/>
    <w:basedOn w:val="a1"/>
    <w:next w:val="a3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0">
    <w:name w:val="Сетка таблицы216"/>
    <w:basedOn w:val="a1"/>
    <w:next w:val="a3"/>
    <w:uiPriority w:val="59"/>
    <w:rsid w:val="0054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next w:val="a3"/>
    <w:uiPriority w:val="59"/>
    <w:rsid w:val="0054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7">
    <w:name w:val="Заголовок 2 Знак1"/>
    <w:basedOn w:val="a0"/>
    <w:uiPriority w:val="9"/>
    <w:semiHidden/>
    <w:rsid w:val="005458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8">
    <w:name w:val="font8"/>
    <w:basedOn w:val="a"/>
    <w:rsid w:val="00545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table" w:customStyle="1" w:styleId="39">
    <w:name w:val="Сетка таблицы39"/>
    <w:basedOn w:val="a1"/>
    <w:next w:val="a3"/>
    <w:rsid w:val="0059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uiPriority w:val="99"/>
    <w:semiHidden/>
    <w:unhideWhenUsed/>
    <w:rsid w:val="00EF6A3C"/>
  </w:style>
  <w:style w:type="table" w:customStyle="1" w:styleId="400">
    <w:name w:val="Сетка таблицы40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0">
    <w:name w:val="Сетка таблицы217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8">
    <w:name w:val="Table Normal2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2">
    <w:name w:val="Нет списка14"/>
    <w:next w:val="a2"/>
    <w:uiPriority w:val="99"/>
    <w:semiHidden/>
    <w:unhideWhenUsed/>
    <w:rsid w:val="00EF6A3C"/>
  </w:style>
  <w:style w:type="table" w:customStyle="1" w:styleId="TableNormal29">
    <w:name w:val="Table Normal2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EF6A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5">
    <w:name w:val="Сетка таблицы45"/>
    <w:basedOn w:val="a1"/>
    <w:next w:val="a3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3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EF6A3C"/>
  </w:style>
  <w:style w:type="numbering" w:customStyle="1" w:styleId="240">
    <w:name w:val="Нет списка24"/>
    <w:next w:val="a2"/>
    <w:uiPriority w:val="99"/>
    <w:semiHidden/>
    <w:unhideWhenUsed/>
    <w:rsid w:val="00EF6A3C"/>
  </w:style>
  <w:style w:type="table" w:customStyle="1" w:styleId="218">
    <w:name w:val="Сетка таблицы218"/>
    <w:basedOn w:val="a1"/>
    <w:next w:val="a3"/>
    <w:uiPriority w:val="59"/>
    <w:rsid w:val="00EF6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EF6A3C"/>
  </w:style>
  <w:style w:type="table" w:customStyle="1" w:styleId="314">
    <w:name w:val="Сетка таблицы314"/>
    <w:basedOn w:val="a1"/>
    <w:next w:val="a3"/>
    <w:uiPriority w:val="59"/>
    <w:rsid w:val="00EF6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EF6A3C"/>
  </w:style>
  <w:style w:type="numbering" w:customStyle="1" w:styleId="2130">
    <w:name w:val="Нет списка213"/>
    <w:next w:val="a2"/>
    <w:uiPriority w:val="99"/>
    <w:semiHidden/>
    <w:unhideWhenUsed/>
    <w:rsid w:val="00EF6A3C"/>
  </w:style>
  <w:style w:type="numbering" w:customStyle="1" w:styleId="92">
    <w:name w:val="Нет списка9"/>
    <w:next w:val="a2"/>
    <w:uiPriority w:val="99"/>
    <w:semiHidden/>
    <w:unhideWhenUsed/>
    <w:rsid w:val="008F795C"/>
  </w:style>
  <w:style w:type="table" w:customStyle="1" w:styleId="TableNormal30">
    <w:name w:val="Table Normal3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8F795C"/>
  </w:style>
  <w:style w:type="numbering" w:customStyle="1" w:styleId="250">
    <w:name w:val="Нет списка25"/>
    <w:next w:val="a2"/>
    <w:uiPriority w:val="99"/>
    <w:semiHidden/>
    <w:unhideWhenUsed/>
    <w:rsid w:val="008F795C"/>
  </w:style>
  <w:style w:type="table" w:customStyle="1" w:styleId="219">
    <w:name w:val="Сетка таблицы219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unhideWhenUsed/>
    <w:rsid w:val="008F795C"/>
  </w:style>
  <w:style w:type="numbering" w:customStyle="1" w:styleId="1140">
    <w:name w:val="Нет списка114"/>
    <w:next w:val="a2"/>
    <w:uiPriority w:val="99"/>
    <w:semiHidden/>
    <w:unhideWhenUsed/>
    <w:rsid w:val="008F795C"/>
  </w:style>
  <w:style w:type="numbering" w:customStyle="1" w:styleId="2141">
    <w:name w:val="Нет списка214"/>
    <w:next w:val="a2"/>
    <w:uiPriority w:val="99"/>
    <w:semiHidden/>
    <w:unhideWhenUsed/>
    <w:rsid w:val="008F795C"/>
  </w:style>
  <w:style w:type="table" w:customStyle="1" w:styleId="21100">
    <w:name w:val="Сетка таблицы2110"/>
    <w:basedOn w:val="a1"/>
    <w:next w:val="a3"/>
    <w:uiPriority w:val="59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F79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">
    <w:name w:val="Сетка таблицы46"/>
    <w:basedOn w:val="a1"/>
    <w:next w:val="a3"/>
    <w:rsid w:val="008F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3"/>
    <w:uiPriority w:val="59"/>
    <w:rsid w:val="008F7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8F795C"/>
  </w:style>
  <w:style w:type="numbering" w:customStyle="1" w:styleId="101">
    <w:name w:val="Нет списка10"/>
    <w:next w:val="a2"/>
    <w:uiPriority w:val="99"/>
    <w:semiHidden/>
    <w:unhideWhenUsed/>
    <w:rsid w:val="00791A70"/>
  </w:style>
  <w:style w:type="paragraph" w:customStyle="1" w:styleId="1b">
    <w:name w:val="Обычный1"/>
    <w:rsid w:val="00791A7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91A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91A7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7">
    <w:name w:val="Сетка таблицы47"/>
    <w:basedOn w:val="a1"/>
    <w:next w:val="a3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0">
    <w:name w:val="Сетка таблицы220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uiPriority w:val="59"/>
    <w:rsid w:val="00791A70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6">
    <w:name w:val="xl146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FD6CB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FD6CB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60">
    <w:name w:val="Нет списка16"/>
    <w:next w:val="a2"/>
    <w:uiPriority w:val="99"/>
    <w:semiHidden/>
    <w:unhideWhenUsed/>
    <w:rsid w:val="005E5BCC"/>
  </w:style>
  <w:style w:type="table" w:customStyle="1" w:styleId="TableNormal34">
    <w:name w:val="Table Normal3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8">
    <w:name w:val="Сетка таблицы48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6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2"/>
    <w:uiPriority w:val="99"/>
    <w:semiHidden/>
    <w:unhideWhenUsed/>
    <w:rsid w:val="005E5BCC"/>
  </w:style>
  <w:style w:type="numbering" w:customStyle="1" w:styleId="260">
    <w:name w:val="Нет списка26"/>
    <w:next w:val="a2"/>
    <w:uiPriority w:val="99"/>
    <w:semiHidden/>
    <w:unhideWhenUsed/>
    <w:rsid w:val="005E5BCC"/>
  </w:style>
  <w:style w:type="table" w:customStyle="1" w:styleId="2210">
    <w:name w:val="Сетка таблицы22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unhideWhenUsed/>
    <w:rsid w:val="005E5BCC"/>
  </w:style>
  <w:style w:type="table" w:customStyle="1" w:styleId="317">
    <w:name w:val="Сетка таблицы317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0">
    <w:name w:val="Нет списка115"/>
    <w:next w:val="a2"/>
    <w:uiPriority w:val="99"/>
    <w:semiHidden/>
    <w:unhideWhenUsed/>
    <w:rsid w:val="005E5BCC"/>
  </w:style>
  <w:style w:type="numbering" w:customStyle="1" w:styleId="2150">
    <w:name w:val="Нет списка215"/>
    <w:next w:val="a2"/>
    <w:uiPriority w:val="99"/>
    <w:semiHidden/>
    <w:unhideWhenUsed/>
    <w:rsid w:val="005E5BCC"/>
  </w:style>
  <w:style w:type="table" w:customStyle="1" w:styleId="21110">
    <w:name w:val="Сетка таблицы2111"/>
    <w:basedOn w:val="a1"/>
    <w:next w:val="a3"/>
    <w:uiPriority w:val="59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4">
    <w:name w:val="Table Normal214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5E5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9">
    <w:name w:val="Сетка таблицы49"/>
    <w:basedOn w:val="a1"/>
    <w:next w:val="a3"/>
    <w:rsid w:val="005E5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5E5BCC"/>
  </w:style>
  <w:style w:type="paragraph" w:customStyle="1" w:styleId="xl149">
    <w:name w:val="xl149"/>
    <w:basedOn w:val="a"/>
    <w:rsid w:val="005E5BCC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0">
    <w:name w:val="xl150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5E5BC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E5B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5E5BCC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table" w:customStyle="1" w:styleId="1320">
    <w:name w:val="Сетка таблицы132"/>
    <w:basedOn w:val="a1"/>
    <w:next w:val="a3"/>
    <w:uiPriority w:val="59"/>
    <w:rsid w:val="005E5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extList">
    <w:name w:val="ConsPlusTextList"/>
    <w:rsid w:val="005E5B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C4E1C5C1D6310FD8E64094E39103F2DD7B692CB409BD11A6B1E58D300AE12E432E2CDE29803A65B8FEAA32970C9BA637E043927D3A3B244568D1ADEB9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0DF7-6326-423F-9B3E-6C63498A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65</Pages>
  <Words>14918</Words>
  <Characters>85034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 Щёчина</dc:creator>
  <cp:lastModifiedBy>Юлия Николаевна Шашко</cp:lastModifiedBy>
  <cp:revision>86</cp:revision>
  <cp:lastPrinted>2021-05-28T07:47:00Z</cp:lastPrinted>
  <dcterms:created xsi:type="dcterms:W3CDTF">2024-01-26T08:46:00Z</dcterms:created>
  <dcterms:modified xsi:type="dcterms:W3CDTF">2024-09-04T11:30:00Z</dcterms:modified>
</cp:coreProperties>
</file>